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52E64" w14:textId="77777777" w:rsidR="007114D0" w:rsidRPr="009C649E" w:rsidRDefault="007114D0" w:rsidP="00C13FAB">
      <w:pPr>
        <w:tabs>
          <w:tab w:val="left" w:pos="426"/>
        </w:tabs>
        <w:spacing w:after="0" w:line="240" w:lineRule="auto"/>
        <w:jc w:val="right"/>
        <w:outlineLvl w:val="0"/>
        <w:rPr>
          <w:rFonts w:ascii="Times New Roman" w:hAnsi="Times New Roman" w:cs="Times New Roman"/>
          <w:sz w:val="20"/>
          <w:szCs w:val="20"/>
        </w:rPr>
      </w:pPr>
      <w:r w:rsidRPr="009C649E">
        <w:rPr>
          <w:rFonts w:ascii="Times New Roman" w:hAnsi="Times New Roman" w:cs="Times New Roman"/>
          <w:sz w:val="20"/>
          <w:szCs w:val="20"/>
        </w:rPr>
        <w:t>Приложение №1</w:t>
      </w:r>
    </w:p>
    <w:p w14:paraId="33C16774" w14:textId="77777777" w:rsidR="007114D0" w:rsidRPr="009C649E" w:rsidRDefault="007114D0" w:rsidP="00C13FAB">
      <w:pPr>
        <w:tabs>
          <w:tab w:val="left" w:pos="426"/>
        </w:tabs>
        <w:spacing w:after="0" w:line="240" w:lineRule="auto"/>
        <w:jc w:val="right"/>
        <w:rPr>
          <w:rFonts w:ascii="Times New Roman" w:hAnsi="Times New Roman" w:cs="Times New Roman"/>
          <w:sz w:val="20"/>
          <w:szCs w:val="20"/>
        </w:rPr>
      </w:pPr>
      <w:r w:rsidRPr="009C649E">
        <w:rPr>
          <w:rFonts w:ascii="Times New Roman" w:hAnsi="Times New Roman" w:cs="Times New Roman"/>
          <w:sz w:val="20"/>
          <w:szCs w:val="20"/>
        </w:rPr>
        <w:t xml:space="preserve">к Регламенту установления льготного периода по кредитным договорам </w:t>
      </w:r>
    </w:p>
    <w:p w14:paraId="1DAA9EAA" w14:textId="77777777" w:rsidR="00C13FAB" w:rsidRPr="009C649E" w:rsidRDefault="007114D0" w:rsidP="00BD1035">
      <w:pPr>
        <w:tabs>
          <w:tab w:val="left" w:pos="426"/>
        </w:tabs>
        <w:spacing w:after="0" w:line="240" w:lineRule="auto"/>
        <w:jc w:val="right"/>
        <w:rPr>
          <w:rFonts w:ascii="Times New Roman" w:hAnsi="Times New Roman" w:cs="Times New Roman"/>
          <w:sz w:val="20"/>
          <w:szCs w:val="20"/>
        </w:rPr>
      </w:pPr>
      <w:r w:rsidRPr="009C649E">
        <w:rPr>
          <w:rFonts w:ascii="Times New Roman" w:hAnsi="Times New Roman" w:cs="Times New Roman"/>
          <w:sz w:val="20"/>
          <w:szCs w:val="20"/>
        </w:rPr>
        <w:t>корпоративных клиентов</w:t>
      </w:r>
      <w:r w:rsidR="00BB6AA1" w:rsidRPr="009C649E">
        <w:rPr>
          <w:rFonts w:ascii="Times New Roman" w:hAnsi="Times New Roman" w:cs="Times New Roman"/>
          <w:sz w:val="20"/>
          <w:szCs w:val="20"/>
        </w:rPr>
        <w:t xml:space="preserve"> </w:t>
      </w:r>
      <w:r w:rsidR="00EC7C18" w:rsidRPr="009C649E">
        <w:rPr>
          <w:rFonts w:ascii="Times New Roman" w:hAnsi="Times New Roman" w:cs="Times New Roman"/>
          <w:sz w:val="20"/>
          <w:szCs w:val="20"/>
        </w:rPr>
        <w:t xml:space="preserve">в </w:t>
      </w:r>
      <w:r w:rsidR="00BB6AA1" w:rsidRPr="009C649E">
        <w:rPr>
          <w:rFonts w:ascii="Times New Roman" w:hAnsi="Times New Roman" w:cs="Times New Roman"/>
          <w:sz w:val="20"/>
          <w:szCs w:val="20"/>
        </w:rPr>
        <w:t>АКБ «</w:t>
      </w:r>
      <w:proofErr w:type="spellStart"/>
      <w:r w:rsidR="00BB6AA1" w:rsidRPr="009C649E">
        <w:rPr>
          <w:rFonts w:ascii="Times New Roman" w:hAnsi="Times New Roman" w:cs="Times New Roman"/>
          <w:sz w:val="20"/>
          <w:szCs w:val="20"/>
        </w:rPr>
        <w:t>Алмазэргиэнбанк</w:t>
      </w:r>
      <w:proofErr w:type="spellEnd"/>
      <w:r w:rsidR="00BB6AA1" w:rsidRPr="009C649E">
        <w:rPr>
          <w:rFonts w:ascii="Times New Roman" w:hAnsi="Times New Roman" w:cs="Times New Roman"/>
          <w:sz w:val="20"/>
          <w:szCs w:val="20"/>
        </w:rPr>
        <w:t>» АО №13</w:t>
      </w:r>
      <w:r w:rsidR="0096608B" w:rsidRPr="009C649E">
        <w:rPr>
          <w:rFonts w:ascii="Times New Roman" w:hAnsi="Times New Roman" w:cs="Times New Roman"/>
          <w:sz w:val="20"/>
          <w:szCs w:val="20"/>
        </w:rPr>
        <w:t>7</w:t>
      </w:r>
      <w:r w:rsidRPr="009C649E">
        <w:rPr>
          <w:rFonts w:ascii="Times New Roman" w:hAnsi="Times New Roman" w:cs="Times New Roman"/>
          <w:sz w:val="20"/>
          <w:szCs w:val="20"/>
        </w:rPr>
        <w:t>-Р</w:t>
      </w:r>
    </w:p>
    <w:p w14:paraId="3595AB36" w14:textId="77777777" w:rsidR="009A1315" w:rsidRPr="009C649E" w:rsidRDefault="009A1315" w:rsidP="00BD1035">
      <w:pPr>
        <w:tabs>
          <w:tab w:val="left" w:pos="426"/>
        </w:tabs>
        <w:spacing w:after="0" w:line="240" w:lineRule="auto"/>
        <w:jc w:val="right"/>
        <w:rPr>
          <w:rFonts w:ascii="Times New Roman" w:hAnsi="Times New Roman" w:cs="Times New Roman"/>
          <w:b/>
          <w:i/>
          <w:sz w:val="20"/>
          <w:szCs w:val="20"/>
        </w:rPr>
      </w:pPr>
    </w:p>
    <w:p w14:paraId="49D60D16" w14:textId="77777777" w:rsidR="009A1315" w:rsidRPr="009C649E" w:rsidRDefault="009A1315" w:rsidP="00BD1035">
      <w:pPr>
        <w:tabs>
          <w:tab w:val="left" w:pos="426"/>
        </w:tabs>
        <w:spacing w:after="0" w:line="240" w:lineRule="auto"/>
        <w:jc w:val="right"/>
        <w:rPr>
          <w:rFonts w:ascii="Times New Roman" w:hAnsi="Times New Roman" w:cs="Times New Roman"/>
          <w:b/>
          <w:i/>
          <w:sz w:val="20"/>
          <w:szCs w:val="20"/>
          <w:u w:val="single"/>
        </w:rPr>
      </w:pPr>
      <w:r w:rsidRPr="009C649E">
        <w:rPr>
          <w:rFonts w:ascii="Times New Roman" w:hAnsi="Times New Roman" w:cs="Times New Roman"/>
          <w:b/>
          <w:i/>
          <w:sz w:val="20"/>
          <w:szCs w:val="20"/>
          <w:u w:val="single"/>
        </w:rPr>
        <w:t>ДЛЯ ЮРИДИЧЕСКИХ ЛИЦ</w:t>
      </w:r>
    </w:p>
    <w:p w14:paraId="33C0CFFF" w14:textId="77777777" w:rsidR="00BD1035" w:rsidRPr="009C649E" w:rsidRDefault="002755F9" w:rsidP="00BD1035">
      <w:pPr>
        <w:spacing w:after="0" w:line="240" w:lineRule="auto"/>
        <w:jc w:val="right"/>
        <w:rPr>
          <w:rFonts w:ascii="Times New Roman" w:hAnsi="Times New Roman" w:cs="Times New Roman"/>
          <w:sz w:val="20"/>
          <w:szCs w:val="20"/>
        </w:rPr>
      </w:pPr>
      <w:r>
        <w:rPr>
          <w:rFonts w:ascii="Times New Roman" w:hAnsi="Times New Roman" w:cs="Times New Roman"/>
          <w:noProof/>
          <w:lang w:eastAsia="ru-RU"/>
        </w:rPr>
        <mc:AlternateContent>
          <mc:Choice Requires="wps">
            <w:drawing>
              <wp:anchor distT="45720" distB="45720" distL="114300" distR="114300" simplePos="0" relativeHeight="251659264" behindDoc="0" locked="0" layoutInCell="1" allowOverlap="1" wp14:anchorId="2C5E7127" wp14:editId="3E27C2FB">
                <wp:simplePos x="0" y="0"/>
                <wp:positionH relativeFrom="column">
                  <wp:posOffset>-72390</wp:posOffset>
                </wp:positionH>
                <wp:positionV relativeFrom="paragraph">
                  <wp:posOffset>69215</wp:posOffset>
                </wp:positionV>
                <wp:extent cx="2295525" cy="1114425"/>
                <wp:effectExtent l="0" t="0" r="9525" b="9525"/>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114425"/>
                        </a:xfrm>
                        <a:prstGeom prst="rect">
                          <a:avLst/>
                        </a:prstGeom>
                        <a:solidFill>
                          <a:srgbClr val="FFFFFF"/>
                        </a:solidFill>
                        <a:ln w="9525">
                          <a:solidFill>
                            <a:srgbClr val="000000"/>
                          </a:solidFill>
                          <a:miter lim="800000"/>
                          <a:headEnd/>
                          <a:tailEnd/>
                        </a:ln>
                      </wps:spPr>
                      <wps:txbx>
                        <w:txbxContent>
                          <w:p w14:paraId="73F6CD2E"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Акционерный Коммерческий Банк</w:t>
                            </w:r>
                          </w:p>
                          <w:p w14:paraId="5E2A47A8"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 xml:space="preserve">«Алмазэргиэнбанк»  </w:t>
                            </w:r>
                          </w:p>
                          <w:p w14:paraId="170BF23E"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(Акционерное общество)</w:t>
                            </w:r>
                          </w:p>
                          <w:p w14:paraId="4058F1D1"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677000, Республика Саха (Якутия),</w:t>
                            </w:r>
                          </w:p>
                          <w:p w14:paraId="2F41A8BB"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г. Якутск, проспект Ленина, д. 1</w:t>
                            </w:r>
                          </w:p>
                          <w:p w14:paraId="04F2E48E"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ИНН: 1435138944, ОГРН: 1031403918138</w:t>
                            </w:r>
                          </w:p>
                          <w:p w14:paraId="7536CE29"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Тел: (4112) 34-22-22 Факс: (4112) 425-425</w:t>
                            </w:r>
                          </w:p>
                          <w:p w14:paraId="528FEC09" w14:textId="77777777" w:rsidR="003C3356" w:rsidRPr="00436EBA" w:rsidRDefault="003C3356" w:rsidP="00173AFD">
                            <w:pPr>
                              <w:spacing w:after="0" w:line="240" w:lineRule="auto"/>
                              <w:jc w:val="center"/>
                              <w:rPr>
                                <w:b/>
                                <w:sz w:val="18"/>
                                <w:szCs w:val="18"/>
                              </w:rPr>
                            </w:pPr>
                            <w:r w:rsidRPr="00173AFD">
                              <w:rPr>
                                <w:rFonts w:ascii="Times New Roman" w:hAnsi="Times New Roman" w:cs="Times New Roman"/>
                                <w:b/>
                                <w:sz w:val="18"/>
                                <w:szCs w:val="18"/>
                                <w:lang w:val="en-US"/>
                              </w:rPr>
                              <w:t>E</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mail</w:t>
                            </w:r>
                            <w:r w:rsidRPr="00436EBA">
                              <w:rPr>
                                <w:rFonts w:ascii="Times New Roman" w:hAnsi="Times New Roman" w:cs="Times New Roman"/>
                                <w:b/>
                                <w:sz w:val="18"/>
                                <w:szCs w:val="18"/>
                              </w:rPr>
                              <w:t xml:space="preserve">: </w:t>
                            </w:r>
                            <w:hyperlink r:id="rId8" w:history="1">
                              <w:r w:rsidRPr="00173AFD">
                                <w:rPr>
                                  <w:rStyle w:val="af6"/>
                                  <w:rFonts w:ascii="Times New Roman" w:hAnsi="Times New Roman" w:cs="Times New Roman"/>
                                  <w:b/>
                                  <w:sz w:val="18"/>
                                  <w:szCs w:val="18"/>
                                  <w:lang w:val="en-US"/>
                                </w:rPr>
                                <w:t>bank</w:t>
                              </w:r>
                              <w:r w:rsidRPr="00436EBA">
                                <w:rPr>
                                  <w:rStyle w:val="af6"/>
                                  <w:rFonts w:ascii="Times New Roman" w:hAnsi="Times New Roman" w:cs="Times New Roman"/>
                                  <w:b/>
                                  <w:sz w:val="18"/>
                                  <w:szCs w:val="18"/>
                                </w:rPr>
                                <w:t>@</w:t>
                              </w:r>
                              <w:r w:rsidRPr="00173AFD">
                                <w:rPr>
                                  <w:rStyle w:val="af6"/>
                                  <w:rFonts w:ascii="Times New Roman" w:hAnsi="Times New Roman" w:cs="Times New Roman"/>
                                  <w:b/>
                                  <w:sz w:val="18"/>
                                  <w:szCs w:val="18"/>
                                  <w:lang w:val="en-US"/>
                                </w:rPr>
                                <w:t>albank</w:t>
                              </w:r>
                              <w:r w:rsidRPr="00436EBA">
                                <w:rPr>
                                  <w:rStyle w:val="af6"/>
                                  <w:rFonts w:ascii="Times New Roman" w:hAnsi="Times New Roman" w:cs="Times New Roman"/>
                                  <w:b/>
                                  <w:sz w:val="18"/>
                                  <w:szCs w:val="18"/>
                                </w:rPr>
                                <w:t>.</w:t>
                              </w:r>
                              <w:r w:rsidRPr="00173AFD">
                                <w:rPr>
                                  <w:rStyle w:val="af6"/>
                                  <w:rFonts w:ascii="Times New Roman" w:hAnsi="Times New Roman" w:cs="Times New Roman"/>
                                  <w:b/>
                                  <w:sz w:val="18"/>
                                  <w:szCs w:val="18"/>
                                  <w:lang w:val="en-US"/>
                                </w:rPr>
                                <w:t>ru</w:t>
                              </w:r>
                            </w:hyperlink>
                            <w:r w:rsidRPr="00436EBA">
                              <w:rPr>
                                <w:rFonts w:ascii="Times New Roman" w:hAnsi="Times New Roman" w:cs="Times New Roman"/>
                                <w:b/>
                                <w:sz w:val="18"/>
                                <w:szCs w:val="18"/>
                              </w:rPr>
                              <w:t xml:space="preserve">, </w:t>
                            </w:r>
                            <w:r w:rsidRPr="00173AFD">
                              <w:rPr>
                                <w:rFonts w:ascii="Times New Roman" w:hAnsi="Times New Roman" w:cs="Times New Roman"/>
                                <w:b/>
                                <w:sz w:val="18"/>
                                <w:szCs w:val="18"/>
                                <w:lang w:val="en-US"/>
                              </w:rPr>
                              <w:t>www</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albank</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ru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5E7127" id="_x0000_t202" coordsize="21600,21600" o:spt="202" path="m,l,21600r21600,l21600,xe">
                <v:stroke joinstyle="miter"/>
                <v:path gradientshapeok="t" o:connecttype="rect"/>
              </v:shapetype>
              <v:shape id="Надпись 2" o:spid="_x0000_s1026" type="#_x0000_t202" style="position:absolute;left:0;text-align:left;margin-left:-5.7pt;margin-top:5.45pt;width:180.75pt;height:8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">
                <v:textbox>
                  <w:txbxContent>
                    <w:p w14:paraId="73F6CD2E"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Акционерный Коммерческий Банк</w:t>
                      </w:r>
                    </w:p>
                    <w:p w14:paraId="5E2A47A8"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 xml:space="preserve">«Алмазэргиэнбанк»  </w:t>
                      </w:r>
                    </w:p>
                    <w:p w14:paraId="170BF23E"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(Акционерное общество)</w:t>
                      </w:r>
                    </w:p>
                    <w:p w14:paraId="4058F1D1"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677000, Республика Саха (Якутия),</w:t>
                      </w:r>
                    </w:p>
                    <w:p w14:paraId="2F41A8BB"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г. Якутск, проспект Ленина, д. 1</w:t>
                      </w:r>
                    </w:p>
                    <w:p w14:paraId="04F2E48E"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ИНН: 1435138944, ОГРН: 1031403918138</w:t>
                      </w:r>
                    </w:p>
                    <w:p w14:paraId="7536CE29" w14:textId="77777777" w:rsidR="003C3356" w:rsidRPr="00173AFD" w:rsidRDefault="003C3356" w:rsidP="00173AFD">
                      <w:pPr>
                        <w:spacing w:after="0" w:line="240" w:lineRule="auto"/>
                        <w:jc w:val="center"/>
                        <w:rPr>
                          <w:rFonts w:ascii="Times New Roman" w:hAnsi="Times New Roman" w:cs="Times New Roman"/>
                          <w:b/>
                          <w:sz w:val="18"/>
                          <w:szCs w:val="18"/>
                        </w:rPr>
                      </w:pPr>
                      <w:r w:rsidRPr="00173AFD">
                        <w:rPr>
                          <w:rFonts w:ascii="Times New Roman" w:hAnsi="Times New Roman" w:cs="Times New Roman"/>
                          <w:b/>
                          <w:sz w:val="18"/>
                          <w:szCs w:val="18"/>
                        </w:rPr>
                        <w:t>Тел: (4112) 34-22-22 Факс: (4112) 425-425</w:t>
                      </w:r>
                    </w:p>
                    <w:p w14:paraId="528FEC09" w14:textId="77777777" w:rsidR="003C3356" w:rsidRPr="00436EBA" w:rsidRDefault="003C3356" w:rsidP="00173AFD">
                      <w:pPr>
                        <w:spacing w:after="0" w:line="240" w:lineRule="auto"/>
                        <w:jc w:val="center"/>
                        <w:rPr>
                          <w:b/>
                          <w:sz w:val="18"/>
                          <w:szCs w:val="18"/>
                        </w:rPr>
                      </w:pPr>
                      <w:r w:rsidRPr="00173AFD">
                        <w:rPr>
                          <w:rFonts w:ascii="Times New Roman" w:hAnsi="Times New Roman" w:cs="Times New Roman"/>
                          <w:b/>
                          <w:sz w:val="18"/>
                          <w:szCs w:val="18"/>
                          <w:lang w:val="en-US"/>
                        </w:rPr>
                        <w:t>E</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mail</w:t>
                      </w:r>
                      <w:r w:rsidRPr="00436EBA">
                        <w:rPr>
                          <w:rFonts w:ascii="Times New Roman" w:hAnsi="Times New Roman" w:cs="Times New Roman"/>
                          <w:b/>
                          <w:sz w:val="18"/>
                          <w:szCs w:val="18"/>
                        </w:rPr>
                        <w:t xml:space="preserve">: </w:t>
                      </w:r>
                      <w:hyperlink r:id="rId9" w:history="1">
                        <w:r w:rsidRPr="00173AFD">
                          <w:rPr>
                            <w:rStyle w:val="af6"/>
                            <w:rFonts w:ascii="Times New Roman" w:hAnsi="Times New Roman" w:cs="Times New Roman"/>
                            <w:b/>
                            <w:sz w:val="18"/>
                            <w:szCs w:val="18"/>
                            <w:lang w:val="en-US"/>
                          </w:rPr>
                          <w:t>bank</w:t>
                        </w:r>
                        <w:r w:rsidRPr="00436EBA">
                          <w:rPr>
                            <w:rStyle w:val="af6"/>
                            <w:rFonts w:ascii="Times New Roman" w:hAnsi="Times New Roman" w:cs="Times New Roman"/>
                            <w:b/>
                            <w:sz w:val="18"/>
                            <w:szCs w:val="18"/>
                          </w:rPr>
                          <w:t>@</w:t>
                        </w:r>
                        <w:r w:rsidRPr="00173AFD">
                          <w:rPr>
                            <w:rStyle w:val="af6"/>
                            <w:rFonts w:ascii="Times New Roman" w:hAnsi="Times New Roman" w:cs="Times New Roman"/>
                            <w:b/>
                            <w:sz w:val="18"/>
                            <w:szCs w:val="18"/>
                            <w:lang w:val="en-US"/>
                          </w:rPr>
                          <w:t>albank</w:t>
                        </w:r>
                        <w:r w:rsidRPr="00436EBA">
                          <w:rPr>
                            <w:rStyle w:val="af6"/>
                            <w:rFonts w:ascii="Times New Roman" w:hAnsi="Times New Roman" w:cs="Times New Roman"/>
                            <w:b/>
                            <w:sz w:val="18"/>
                            <w:szCs w:val="18"/>
                          </w:rPr>
                          <w:t>.</w:t>
                        </w:r>
                        <w:r w:rsidRPr="00173AFD">
                          <w:rPr>
                            <w:rStyle w:val="af6"/>
                            <w:rFonts w:ascii="Times New Roman" w:hAnsi="Times New Roman" w:cs="Times New Roman"/>
                            <w:b/>
                            <w:sz w:val="18"/>
                            <w:szCs w:val="18"/>
                            <w:lang w:val="en-US"/>
                          </w:rPr>
                          <w:t>ru</w:t>
                        </w:r>
                      </w:hyperlink>
                      <w:r w:rsidRPr="00436EBA">
                        <w:rPr>
                          <w:rFonts w:ascii="Times New Roman" w:hAnsi="Times New Roman" w:cs="Times New Roman"/>
                          <w:b/>
                          <w:sz w:val="18"/>
                          <w:szCs w:val="18"/>
                        </w:rPr>
                        <w:t xml:space="preserve">, </w:t>
                      </w:r>
                      <w:r w:rsidRPr="00173AFD">
                        <w:rPr>
                          <w:rFonts w:ascii="Times New Roman" w:hAnsi="Times New Roman" w:cs="Times New Roman"/>
                          <w:b/>
                          <w:sz w:val="18"/>
                          <w:szCs w:val="18"/>
                          <w:lang w:val="en-US"/>
                        </w:rPr>
                        <w:t>www</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albank</w:t>
                      </w:r>
                      <w:r w:rsidRPr="00436EBA">
                        <w:rPr>
                          <w:rFonts w:ascii="Times New Roman" w:hAnsi="Times New Roman" w:cs="Times New Roman"/>
                          <w:b/>
                          <w:sz w:val="18"/>
                          <w:szCs w:val="18"/>
                        </w:rPr>
                        <w:t>.</w:t>
                      </w:r>
                      <w:r w:rsidRPr="00173AFD">
                        <w:rPr>
                          <w:rFonts w:ascii="Times New Roman" w:hAnsi="Times New Roman" w:cs="Times New Roman"/>
                          <w:b/>
                          <w:sz w:val="18"/>
                          <w:szCs w:val="18"/>
                          <w:lang w:val="en-US"/>
                        </w:rPr>
                        <w:t>ru</w:t>
                      </w:r>
                    </w:p>
                  </w:txbxContent>
                </v:textbox>
                <w10:wrap type="square"/>
              </v:shape>
            </w:pict>
          </mc:Fallback>
        </mc:AlternateContent>
      </w:r>
    </w:p>
    <w:p w14:paraId="06F83CA9" w14:textId="77777777" w:rsidR="00254592" w:rsidRPr="009C649E" w:rsidRDefault="00254592" w:rsidP="00254592">
      <w:pPr>
        <w:spacing w:after="0" w:line="240" w:lineRule="auto"/>
        <w:jc w:val="right"/>
        <w:rPr>
          <w:rFonts w:ascii="Times New Roman" w:hAnsi="Times New Roman" w:cs="Times New Roman"/>
        </w:rPr>
      </w:pPr>
    </w:p>
    <w:p w14:paraId="7C3BDCC2" w14:textId="77777777" w:rsidR="00173AFD" w:rsidRPr="009C649E" w:rsidRDefault="00173AFD" w:rsidP="00254592">
      <w:pPr>
        <w:spacing w:after="0" w:line="240" w:lineRule="auto"/>
        <w:jc w:val="right"/>
        <w:rPr>
          <w:rFonts w:ascii="Times New Roman" w:hAnsi="Times New Roman" w:cs="Times New Roman"/>
        </w:rPr>
      </w:pPr>
    </w:p>
    <w:p w14:paraId="1F90F59D" w14:textId="77777777" w:rsidR="00173AFD" w:rsidRPr="009C649E" w:rsidRDefault="00173AFD" w:rsidP="00254592">
      <w:pPr>
        <w:spacing w:after="0" w:line="240" w:lineRule="auto"/>
        <w:jc w:val="right"/>
        <w:rPr>
          <w:rFonts w:ascii="Times New Roman" w:hAnsi="Times New Roman" w:cs="Times New Roman"/>
        </w:rPr>
      </w:pPr>
    </w:p>
    <w:p w14:paraId="172B5AAF" w14:textId="77777777" w:rsidR="00254592" w:rsidRPr="009C649E" w:rsidRDefault="00254592" w:rsidP="00BD1035">
      <w:pPr>
        <w:spacing w:after="0" w:line="240" w:lineRule="auto"/>
        <w:jc w:val="right"/>
        <w:rPr>
          <w:rFonts w:ascii="Times New Roman" w:hAnsi="Times New Roman" w:cs="Times New Roman"/>
          <w:sz w:val="20"/>
          <w:szCs w:val="20"/>
        </w:rPr>
      </w:pPr>
    </w:p>
    <w:p w14:paraId="7542AC76" w14:textId="77777777" w:rsidR="00BD1035" w:rsidRPr="009C649E" w:rsidRDefault="00BD1035" w:rsidP="00BD1035">
      <w:pPr>
        <w:spacing w:after="0" w:line="240" w:lineRule="auto"/>
        <w:jc w:val="right"/>
        <w:rPr>
          <w:rFonts w:ascii="Times New Roman" w:hAnsi="Times New Roman" w:cs="Times New Roman"/>
          <w:sz w:val="20"/>
          <w:szCs w:val="20"/>
        </w:rPr>
      </w:pPr>
    </w:p>
    <w:p w14:paraId="19DF103F" w14:textId="77777777" w:rsidR="007114D0" w:rsidRPr="009C649E" w:rsidRDefault="007114D0" w:rsidP="007114D0">
      <w:pPr>
        <w:tabs>
          <w:tab w:val="left" w:pos="426"/>
        </w:tabs>
        <w:spacing w:after="0" w:line="240" w:lineRule="auto"/>
        <w:jc w:val="right"/>
        <w:rPr>
          <w:rFonts w:ascii="Times New Roman" w:hAnsi="Times New Roman" w:cs="Times New Roman"/>
        </w:rPr>
      </w:pPr>
    </w:p>
    <w:p w14:paraId="1D7F1196" w14:textId="77777777" w:rsidR="00EE1561" w:rsidRPr="009C649E" w:rsidRDefault="00EE1561" w:rsidP="007114D0">
      <w:pPr>
        <w:tabs>
          <w:tab w:val="left" w:pos="426"/>
        </w:tabs>
        <w:spacing w:after="0" w:line="240" w:lineRule="auto"/>
        <w:jc w:val="right"/>
        <w:rPr>
          <w:rFonts w:ascii="Times New Roman" w:hAnsi="Times New Roman" w:cs="Times New Roman"/>
        </w:rPr>
      </w:pPr>
    </w:p>
    <w:p w14:paraId="2ED27305" w14:textId="77777777" w:rsidR="00EE1561" w:rsidRPr="009C649E" w:rsidRDefault="00EE1561" w:rsidP="007114D0">
      <w:pPr>
        <w:tabs>
          <w:tab w:val="left" w:pos="426"/>
        </w:tabs>
        <w:spacing w:after="0" w:line="240" w:lineRule="auto"/>
        <w:jc w:val="right"/>
        <w:rPr>
          <w:rFonts w:ascii="Times New Roman" w:hAnsi="Times New Roman" w:cs="Times New Roman"/>
        </w:rPr>
      </w:pPr>
    </w:p>
    <w:p w14:paraId="5A936440" w14:textId="77777777" w:rsidR="00173AFD" w:rsidRPr="009C649E" w:rsidRDefault="00173AFD" w:rsidP="00173AFD">
      <w:pPr>
        <w:autoSpaceDE w:val="0"/>
        <w:autoSpaceDN w:val="0"/>
        <w:adjustRightInd w:val="0"/>
        <w:spacing w:after="0" w:line="240" w:lineRule="auto"/>
        <w:jc w:val="center"/>
        <w:rPr>
          <w:rFonts w:ascii="Times New Roman" w:hAnsi="Times New Roman" w:cs="Times New Roman"/>
          <w:b/>
          <w:bCs/>
        </w:rPr>
      </w:pPr>
      <w:r w:rsidRPr="009C649E">
        <w:rPr>
          <w:rFonts w:ascii="Times New Roman" w:hAnsi="Times New Roman" w:cs="Times New Roman"/>
          <w:b/>
          <w:bCs/>
        </w:rPr>
        <w:t>Требование</w:t>
      </w:r>
    </w:p>
    <w:p w14:paraId="6379D87E" w14:textId="77777777" w:rsidR="00173AFD" w:rsidRPr="009C649E" w:rsidRDefault="00173AFD" w:rsidP="00173AFD">
      <w:pPr>
        <w:autoSpaceDE w:val="0"/>
        <w:autoSpaceDN w:val="0"/>
        <w:adjustRightInd w:val="0"/>
        <w:spacing w:after="0" w:line="240" w:lineRule="auto"/>
        <w:ind w:firstLine="425"/>
        <w:jc w:val="center"/>
        <w:rPr>
          <w:rFonts w:ascii="Times New Roman" w:hAnsi="Times New Roman" w:cs="Times New Roman"/>
        </w:rPr>
      </w:pPr>
      <w:r w:rsidRPr="009C649E">
        <w:rPr>
          <w:rFonts w:ascii="Times New Roman" w:hAnsi="Times New Roman" w:cs="Times New Roman"/>
        </w:rPr>
        <w:t xml:space="preserve">В соответствии со ст. 7 Федерального закона от 03.04.2020 №106-ФЗ </w:t>
      </w:r>
    </w:p>
    <w:p w14:paraId="54735388" w14:textId="77777777" w:rsidR="00173AFD" w:rsidRPr="009C649E" w:rsidRDefault="00173AFD" w:rsidP="00173AFD">
      <w:pPr>
        <w:autoSpaceDE w:val="0"/>
        <w:autoSpaceDN w:val="0"/>
        <w:adjustRightInd w:val="0"/>
        <w:spacing w:after="0" w:line="240" w:lineRule="auto"/>
        <w:ind w:firstLine="425"/>
        <w:jc w:val="center"/>
        <w:rPr>
          <w:rFonts w:ascii="Times New Roman" w:hAnsi="Times New Roman" w:cs="Times New Roman"/>
        </w:rPr>
      </w:pPr>
      <w:r w:rsidRPr="009C649E">
        <w:rPr>
          <w:rFonts w:ascii="Times New Roman" w:hAnsi="Times New Roman" w:cs="Times New Roman"/>
        </w:rPr>
        <w:t>«О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заемщик вправе обратиться с требованием о предоставлении льготного периода.</w:t>
      </w:r>
    </w:p>
    <w:p w14:paraId="6758689D" w14:textId="77777777" w:rsidR="004933A6" w:rsidRPr="009C649E" w:rsidRDefault="004933A6" w:rsidP="00F959B2">
      <w:pPr>
        <w:spacing w:after="0"/>
        <w:rPr>
          <w:rFonts w:ascii="Times New Roman" w:hAnsi="Times New Roman" w:cs="Times New Roman"/>
        </w:rPr>
      </w:pPr>
    </w:p>
    <w:p w14:paraId="45B23191" w14:textId="77777777" w:rsidR="00173AFD" w:rsidRPr="009C649E" w:rsidRDefault="00173AFD" w:rsidP="00F959B2">
      <w:pPr>
        <w:spacing w:after="0"/>
        <w:rPr>
          <w:rFonts w:ascii="Times New Roman" w:hAnsi="Times New Roman" w:cs="Times New Roman"/>
        </w:rPr>
      </w:pPr>
      <w:r w:rsidRPr="009C649E">
        <w:rPr>
          <w:rFonts w:ascii="Times New Roman" w:hAnsi="Times New Roman" w:cs="Times New Roman"/>
        </w:rPr>
        <w:t>Полное наименование заемщика _______________________________________________________</w:t>
      </w:r>
      <w:r w:rsidR="00F31F84" w:rsidRPr="009C649E">
        <w:rPr>
          <w:rFonts w:ascii="Times New Roman" w:hAnsi="Times New Roman" w:cs="Times New Roman"/>
        </w:rPr>
        <w:t>__</w:t>
      </w:r>
      <w:r w:rsidR="00D629B7" w:rsidRPr="009C649E">
        <w:rPr>
          <w:rFonts w:ascii="Times New Roman" w:hAnsi="Times New Roman" w:cs="Times New Roman"/>
        </w:rPr>
        <w:t>______</w:t>
      </w:r>
    </w:p>
    <w:p w14:paraId="60245C0B" w14:textId="77777777" w:rsidR="00173AFD" w:rsidRPr="009C649E" w:rsidRDefault="00173AFD" w:rsidP="00F959B2">
      <w:pPr>
        <w:spacing w:after="0"/>
        <w:rPr>
          <w:rFonts w:ascii="Times New Roman" w:hAnsi="Times New Roman" w:cs="Times New Roman"/>
          <w:i/>
        </w:rPr>
      </w:pPr>
      <w:r w:rsidRPr="009C649E">
        <w:rPr>
          <w:rFonts w:ascii="Times New Roman" w:hAnsi="Times New Roman" w:cs="Times New Roman"/>
        </w:rPr>
        <w:t>______________________________________________________________________________________________________________________________________________</w:t>
      </w:r>
      <w:r w:rsidR="004933A6" w:rsidRPr="009C649E">
        <w:rPr>
          <w:rFonts w:ascii="Times New Roman" w:hAnsi="Times New Roman" w:cs="Times New Roman"/>
        </w:rPr>
        <w:t>____________</w:t>
      </w:r>
      <w:r w:rsidR="00725CC4" w:rsidRPr="009C649E">
        <w:rPr>
          <w:rFonts w:ascii="Times New Roman" w:hAnsi="Times New Roman" w:cs="Times New Roman"/>
        </w:rPr>
        <w:t>_____</w:t>
      </w:r>
      <w:r w:rsidR="004933A6" w:rsidRPr="009C649E">
        <w:rPr>
          <w:rFonts w:ascii="Times New Roman" w:hAnsi="Times New Roman" w:cs="Times New Roman"/>
        </w:rPr>
        <w:t>_______</w:t>
      </w:r>
      <w:r w:rsidR="004933A6" w:rsidRPr="009C649E">
        <w:rPr>
          <w:rFonts w:ascii="Times New Roman" w:hAnsi="Times New Roman" w:cs="Times New Roman"/>
          <w:i/>
        </w:rPr>
        <w:t xml:space="preserve"> (далее – </w:t>
      </w:r>
      <w:r w:rsidR="00725CC4" w:rsidRPr="009C649E">
        <w:rPr>
          <w:rFonts w:ascii="Times New Roman" w:hAnsi="Times New Roman" w:cs="Times New Roman"/>
          <w:i/>
        </w:rPr>
        <w:t>Заемщик</w:t>
      </w:r>
      <w:r w:rsidR="004933A6" w:rsidRPr="009C649E">
        <w:rPr>
          <w:rFonts w:ascii="Times New Roman" w:hAnsi="Times New Roman" w:cs="Times New Roman"/>
          <w:i/>
        </w:rPr>
        <w:t>)</w:t>
      </w:r>
    </w:p>
    <w:p w14:paraId="6DEC0010" w14:textId="77777777" w:rsidR="00725CC4" w:rsidRPr="009C649E" w:rsidRDefault="00725CC4" w:rsidP="00F959B2">
      <w:pPr>
        <w:spacing w:after="0"/>
        <w:rPr>
          <w:rFonts w:ascii="Times New Roman" w:hAnsi="Times New Roman" w:cs="Times New Roman"/>
        </w:rPr>
      </w:pPr>
      <w:r w:rsidRPr="009C649E">
        <w:rPr>
          <w:rFonts w:ascii="Times New Roman" w:hAnsi="Times New Roman" w:cs="Times New Roman"/>
        </w:rPr>
        <w:t>ОГРН _____________________________________________________________________________________</w:t>
      </w:r>
    </w:p>
    <w:p w14:paraId="11CB5F80" w14:textId="77777777" w:rsidR="00725CC4" w:rsidRPr="009C649E" w:rsidRDefault="00725CC4" w:rsidP="00F959B2">
      <w:pPr>
        <w:spacing w:after="0"/>
        <w:rPr>
          <w:rFonts w:ascii="Times New Roman" w:hAnsi="Times New Roman" w:cs="Times New Roman"/>
        </w:rPr>
      </w:pPr>
      <w:r w:rsidRPr="009C649E">
        <w:rPr>
          <w:rFonts w:ascii="Times New Roman" w:hAnsi="Times New Roman" w:cs="Times New Roman"/>
        </w:rPr>
        <w:t>ИНН ______________________________________________________________________________________</w:t>
      </w:r>
    </w:p>
    <w:p w14:paraId="421B6460" w14:textId="77777777" w:rsidR="00253301" w:rsidRPr="009C649E" w:rsidRDefault="00253301" w:rsidP="00F959B2">
      <w:pPr>
        <w:spacing w:after="0"/>
        <w:jc w:val="both"/>
        <w:rPr>
          <w:rFonts w:ascii="Times New Roman" w:hAnsi="Times New Roman" w:cs="Times New Roman"/>
        </w:rPr>
      </w:pPr>
      <w:r w:rsidRPr="009C649E">
        <w:rPr>
          <w:rFonts w:ascii="Times New Roman" w:hAnsi="Times New Roman" w:cs="Times New Roman"/>
        </w:rPr>
        <w:t>Основной вид деятельности ___________________________________________________________________</w:t>
      </w:r>
    </w:p>
    <w:p w14:paraId="2FE69D87" w14:textId="77777777" w:rsidR="00173AFD" w:rsidRPr="009C649E" w:rsidRDefault="00725CC4" w:rsidP="00F959B2">
      <w:pPr>
        <w:spacing w:after="0"/>
        <w:jc w:val="both"/>
        <w:rPr>
          <w:rFonts w:ascii="Times New Roman" w:hAnsi="Times New Roman" w:cs="Times New Roman"/>
        </w:rPr>
      </w:pPr>
      <w:r w:rsidRPr="009C649E">
        <w:rPr>
          <w:rFonts w:ascii="Times New Roman" w:hAnsi="Times New Roman" w:cs="Times New Roman"/>
        </w:rPr>
        <w:t>Ф. И. О. представителя З</w:t>
      </w:r>
      <w:r w:rsidR="00173AFD" w:rsidRPr="009C649E">
        <w:rPr>
          <w:rFonts w:ascii="Times New Roman" w:hAnsi="Times New Roman" w:cs="Times New Roman"/>
        </w:rPr>
        <w:t>аемщика, уполномоченного решать вопросы, связанные с данным требованием, должность, служебный телефон, электронный адрес</w:t>
      </w:r>
      <w:r w:rsidRPr="009C649E">
        <w:rPr>
          <w:rFonts w:ascii="Times New Roman" w:hAnsi="Times New Roman" w:cs="Times New Roman"/>
        </w:rPr>
        <w:t xml:space="preserve"> (</w:t>
      </w:r>
      <w:r w:rsidRPr="009C649E">
        <w:rPr>
          <w:rFonts w:ascii="Times New Roman" w:hAnsi="Times New Roman" w:cs="Times New Roman"/>
          <w:i/>
        </w:rPr>
        <w:t>в случае если представитель заемщика действует на основании доверенности, указать реквизиты доверенности и приложить к требованию надлежащим образом  заверенную копию доверенности)</w:t>
      </w:r>
      <w:r w:rsidR="00173AFD" w:rsidRPr="009C649E">
        <w:rPr>
          <w:rFonts w:ascii="Times New Roman" w:hAnsi="Times New Roman" w:cs="Times New Roman"/>
        </w:rPr>
        <w:t xml:space="preserve"> ________________</w:t>
      </w:r>
      <w:r w:rsidRPr="009C649E">
        <w:rPr>
          <w:rFonts w:ascii="Times New Roman" w:hAnsi="Times New Roman" w:cs="Times New Roman"/>
        </w:rPr>
        <w:t>________</w:t>
      </w:r>
      <w:r w:rsidR="00173AFD" w:rsidRPr="009C649E">
        <w:rPr>
          <w:rFonts w:ascii="Times New Roman" w:hAnsi="Times New Roman" w:cs="Times New Roman"/>
        </w:rPr>
        <w:t>_________________________</w:t>
      </w:r>
      <w:r w:rsidR="00F31F84" w:rsidRPr="009C649E">
        <w:rPr>
          <w:rFonts w:ascii="Times New Roman" w:hAnsi="Times New Roman" w:cs="Times New Roman"/>
        </w:rPr>
        <w:t>_____</w:t>
      </w:r>
    </w:p>
    <w:p w14:paraId="3D36180A" w14:textId="77777777" w:rsidR="00173AFD" w:rsidRPr="009C649E" w:rsidRDefault="00173AFD" w:rsidP="004933A6">
      <w:pPr>
        <w:spacing w:after="0"/>
        <w:jc w:val="both"/>
        <w:rPr>
          <w:rFonts w:ascii="Times New Roman" w:hAnsi="Times New Roman" w:cs="Times New Roman"/>
        </w:rPr>
      </w:pPr>
      <w:r w:rsidRPr="009C649E">
        <w:rPr>
          <w:rFonts w:ascii="Times New Roman" w:hAnsi="Times New Roman" w:cs="Times New Roman"/>
        </w:rPr>
        <w:t>______________________________________________________________________________________________________________________________________________________________________________________</w:t>
      </w:r>
    </w:p>
    <w:p w14:paraId="5F4502DC" w14:textId="77777777" w:rsidR="004933A6" w:rsidRPr="009C649E" w:rsidRDefault="00F959B2" w:rsidP="004933A6">
      <w:pPr>
        <w:tabs>
          <w:tab w:val="left" w:pos="3686"/>
        </w:tabs>
        <w:autoSpaceDE w:val="0"/>
        <w:autoSpaceDN w:val="0"/>
        <w:adjustRightInd w:val="0"/>
        <w:spacing w:after="0" w:line="240" w:lineRule="auto"/>
        <w:jc w:val="both"/>
        <w:rPr>
          <w:rFonts w:ascii="Times New Roman" w:hAnsi="Times New Roman" w:cs="Times New Roman"/>
          <w:b/>
          <w:bCs/>
        </w:rPr>
      </w:pPr>
      <w:r w:rsidRPr="009C649E">
        <w:rPr>
          <w:rFonts w:ascii="Times New Roman" w:hAnsi="Times New Roman" w:cs="Times New Roman"/>
          <w:b/>
          <w:bCs/>
        </w:rPr>
        <w:t xml:space="preserve">Информация об адресе </w:t>
      </w:r>
      <w:r w:rsidRPr="009C649E">
        <w:rPr>
          <w:rFonts w:ascii="Times New Roman" w:hAnsi="Times New Roman" w:cs="Times New Roman"/>
        </w:rPr>
        <w:t>(для направления уведомлений)</w:t>
      </w:r>
    </w:p>
    <w:p w14:paraId="758B99D8" w14:textId="77777777" w:rsidR="00F959B2" w:rsidRPr="009C649E" w:rsidRDefault="004933A6" w:rsidP="004933A6">
      <w:pPr>
        <w:tabs>
          <w:tab w:val="left" w:pos="3686"/>
        </w:tabs>
        <w:autoSpaceDE w:val="0"/>
        <w:autoSpaceDN w:val="0"/>
        <w:adjustRightInd w:val="0"/>
        <w:spacing w:after="0" w:line="240" w:lineRule="auto"/>
        <w:jc w:val="both"/>
        <w:rPr>
          <w:rFonts w:ascii="Times New Roman" w:hAnsi="Times New Roman" w:cs="Times New Roman"/>
          <w:b/>
          <w:bCs/>
        </w:rPr>
      </w:pPr>
      <w:r w:rsidRPr="009C649E">
        <w:rPr>
          <w:rFonts w:ascii="Times New Roman" w:hAnsi="Times New Roman" w:cs="Times New Roman"/>
          <w:bCs/>
        </w:rPr>
        <w:t>у</w:t>
      </w:r>
      <w:r w:rsidR="00F959B2" w:rsidRPr="009C649E">
        <w:rPr>
          <w:rFonts w:ascii="Times New Roman" w:hAnsi="Times New Roman" w:cs="Times New Roman"/>
        </w:rPr>
        <w:t xml:space="preserve">казанный ниже адрес является: </w:t>
      </w:r>
      <w:r w:rsidR="00F959B2" w:rsidRPr="009C649E">
        <w:rPr>
          <w:rFonts w:ascii="Times New Roman" w:hAnsi="Times New Roman" w:cs="Times New Roman"/>
          <w:i/>
          <w:iCs/>
          <w:sz w:val="20"/>
          <w:szCs w:val="20"/>
        </w:rPr>
        <w:t>(отметить один из вариантов)</w:t>
      </w:r>
    </w:p>
    <w:tbl>
      <w:tblPr>
        <w:tblpPr w:leftFromText="180" w:rightFromText="180" w:vertAnchor="text" w:horzAnchor="margin" w:tblpY="198"/>
        <w:tblW w:w="0" w:type="auto"/>
        <w:tblLayout w:type="fixed"/>
        <w:tblLook w:val="0000" w:firstRow="0" w:lastRow="0" w:firstColumn="0" w:lastColumn="0" w:noHBand="0" w:noVBand="0"/>
      </w:tblPr>
      <w:tblGrid>
        <w:gridCol w:w="282"/>
      </w:tblGrid>
      <w:tr w:rsidR="00A64ACC" w:rsidRPr="009C649E" w14:paraId="37C70393" w14:textId="77777777" w:rsidTr="003C3356">
        <w:trPr>
          <w:trHeight w:val="227"/>
        </w:trPr>
        <w:tc>
          <w:tcPr>
            <w:tcW w:w="28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99F134" w14:textId="77777777" w:rsidR="00F959B2" w:rsidRPr="009C649E" w:rsidRDefault="00F959B2" w:rsidP="003C3356">
            <w:pPr>
              <w:autoSpaceDE w:val="0"/>
              <w:autoSpaceDN w:val="0"/>
              <w:adjustRightInd w:val="0"/>
              <w:spacing w:after="0"/>
              <w:jc w:val="both"/>
              <w:rPr>
                <w:rFonts w:ascii="Times New Roman" w:hAnsi="Times New Roman" w:cs="Times New Roman"/>
              </w:rPr>
            </w:pPr>
          </w:p>
        </w:tc>
      </w:tr>
    </w:tbl>
    <w:p w14:paraId="68E0F445" w14:textId="77777777" w:rsidR="00F959B2" w:rsidRPr="009C649E" w:rsidRDefault="00F959B2" w:rsidP="00F959B2">
      <w:pPr>
        <w:autoSpaceDE w:val="0"/>
        <w:autoSpaceDN w:val="0"/>
        <w:adjustRightInd w:val="0"/>
        <w:spacing w:after="0" w:line="240" w:lineRule="auto"/>
        <w:jc w:val="both"/>
        <w:rPr>
          <w:rFonts w:ascii="Times New Roman" w:hAnsi="Times New Roman" w:cs="Times New Roman"/>
          <w:sz w:val="18"/>
          <w:szCs w:val="18"/>
        </w:rPr>
      </w:pPr>
    </w:p>
    <w:p w14:paraId="1907DB0D" w14:textId="77777777" w:rsidR="00F959B2" w:rsidRPr="009C649E" w:rsidRDefault="00F959B2" w:rsidP="00F959B2">
      <w:pPr>
        <w:autoSpaceDE w:val="0"/>
        <w:autoSpaceDN w:val="0"/>
        <w:adjustRightInd w:val="0"/>
        <w:spacing w:after="0" w:line="240" w:lineRule="auto"/>
        <w:jc w:val="both"/>
        <w:rPr>
          <w:rFonts w:ascii="Times New Roman" w:hAnsi="Times New Roman" w:cs="Times New Roman"/>
        </w:rPr>
      </w:pPr>
      <w:r w:rsidRPr="009C649E">
        <w:rPr>
          <w:rFonts w:ascii="Times New Roman" w:hAnsi="Times New Roman" w:cs="Times New Roman"/>
        </w:rPr>
        <w:t xml:space="preserve">Юридическим адресом </w:t>
      </w:r>
    </w:p>
    <w:tbl>
      <w:tblPr>
        <w:tblpPr w:leftFromText="180" w:rightFromText="180" w:vertAnchor="text" w:horzAnchor="margin" w:tblpY="198"/>
        <w:tblW w:w="0" w:type="auto"/>
        <w:tblLayout w:type="fixed"/>
        <w:tblLook w:val="0000" w:firstRow="0" w:lastRow="0" w:firstColumn="0" w:lastColumn="0" w:noHBand="0" w:noVBand="0"/>
      </w:tblPr>
      <w:tblGrid>
        <w:gridCol w:w="282"/>
      </w:tblGrid>
      <w:tr w:rsidR="00A64ACC" w:rsidRPr="009C649E" w14:paraId="78CFEA10" w14:textId="77777777" w:rsidTr="00F959B2">
        <w:trPr>
          <w:trHeight w:val="277"/>
        </w:trPr>
        <w:tc>
          <w:tcPr>
            <w:tcW w:w="28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6B4F59" w14:textId="77777777" w:rsidR="00F959B2" w:rsidRPr="009C649E" w:rsidRDefault="00F959B2" w:rsidP="00F959B2">
            <w:pPr>
              <w:autoSpaceDE w:val="0"/>
              <w:autoSpaceDN w:val="0"/>
              <w:adjustRightInd w:val="0"/>
              <w:spacing w:after="0" w:line="240" w:lineRule="auto"/>
              <w:jc w:val="both"/>
              <w:rPr>
                <w:rFonts w:ascii="Times New Roman" w:hAnsi="Times New Roman" w:cs="Times New Roman"/>
              </w:rPr>
            </w:pPr>
          </w:p>
        </w:tc>
      </w:tr>
    </w:tbl>
    <w:p w14:paraId="5B5354C2" w14:textId="77777777" w:rsidR="00F959B2" w:rsidRPr="009C649E" w:rsidRDefault="00F959B2" w:rsidP="00F959B2">
      <w:pPr>
        <w:autoSpaceDE w:val="0"/>
        <w:autoSpaceDN w:val="0"/>
        <w:adjustRightInd w:val="0"/>
        <w:spacing w:after="0" w:line="240" w:lineRule="auto"/>
        <w:jc w:val="both"/>
        <w:rPr>
          <w:rFonts w:ascii="Times New Roman" w:hAnsi="Times New Roman" w:cs="Times New Roman"/>
          <w:sz w:val="18"/>
          <w:szCs w:val="18"/>
        </w:rPr>
      </w:pPr>
    </w:p>
    <w:p w14:paraId="26E77483" w14:textId="77777777" w:rsidR="00F959B2" w:rsidRPr="009C649E" w:rsidRDefault="00F959B2" w:rsidP="00F959B2">
      <w:pPr>
        <w:autoSpaceDE w:val="0"/>
        <w:autoSpaceDN w:val="0"/>
        <w:adjustRightInd w:val="0"/>
        <w:spacing w:after="0" w:line="240" w:lineRule="auto"/>
        <w:jc w:val="both"/>
        <w:rPr>
          <w:rFonts w:ascii="Times New Roman" w:hAnsi="Times New Roman" w:cs="Times New Roman"/>
          <w:i/>
          <w:iCs/>
        </w:rPr>
      </w:pPr>
      <w:r w:rsidRPr="009C649E">
        <w:rPr>
          <w:rFonts w:ascii="Times New Roman" w:hAnsi="Times New Roman" w:cs="Times New Roman"/>
        </w:rPr>
        <w:t>Фактическим адресом</w:t>
      </w:r>
    </w:p>
    <w:p w14:paraId="186D9DDC" w14:textId="77777777" w:rsidR="00F959B2" w:rsidRPr="009C649E" w:rsidRDefault="00F959B2" w:rsidP="00F959B2">
      <w:pPr>
        <w:tabs>
          <w:tab w:val="left" w:pos="3686"/>
        </w:tabs>
        <w:autoSpaceDE w:val="0"/>
        <w:autoSpaceDN w:val="0"/>
        <w:adjustRightInd w:val="0"/>
        <w:spacing w:after="0" w:line="240" w:lineRule="auto"/>
        <w:jc w:val="both"/>
        <w:rPr>
          <w:rFonts w:ascii="Times New Roman" w:hAnsi="Times New Roman" w:cs="Times New Roman"/>
        </w:rPr>
      </w:pPr>
    </w:p>
    <w:p w14:paraId="404DB359" w14:textId="77777777" w:rsidR="00F959B2" w:rsidRPr="009C649E" w:rsidRDefault="00F959B2" w:rsidP="00F959B2">
      <w:pPr>
        <w:pBdr>
          <w:top w:val="single" w:sz="12" w:space="1" w:color="auto"/>
          <w:bottom w:val="single" w:sz="12" w:space="1" w:color="auto"/>
        </w:pBdr>
        <w:autoSpaceDE w:val="0"/>
        <w:autoSpaceDN w:val="0"/>
        <w:adjustRightInd w:val="0"/>
        <w:spacing w:after="0" w:line="240" w:lineRule="auto"/>
        <w:jc w:val="both"/>
        <w:rPr>
          <w:rFonts w:ascii="Times New Roman" w:hAnsi="Times New Roman" w:cs="Times New Roman"/>
        </w:rPr>
      </w:pPr>
    </w:p>
    <w:p w14:paraId="7FE64089" w14:textId="77777777" w:rsidR="00F959B2" w:rsidRPr="009C649E" w:rsidRDefault="00F959B2" w:rsidP="00F959B2">
      <w:pPr>
        <w:autoSpaceDE w:val="0"/>
        <w:autoSpaceDN w:val="0"/>
        <w:adjustRightInd w:val="0"/>
        <w:spacing w:after="0" w:line="240" w:lineRule="auto"/>
        <w:jc w:val="both"/>
      </w:pPr>
      <w:r w:rsidRPr="009C649E">
        <w:rPr>
          <w:rFonts w:ascii="Times New Roman" w:hAnsi="Times New Roman" w:cs="Times New Roman"/>
          <w:i/>
          <w:iCs/>
        </w:rPr>
        <w:t>(заполняется</w:t>
      </w:r>
      <w:r w:rsidRPr="009C649E">
        <w:rPr>
          <w:rFonts w:ascii="Times New Roman CYR" w:hAnsi="Times New Roman CYR" w:cs="Times New Roman CYR"/>
          <w:i/>
          <w:iCs/>
        </w:rPr>
        <w:t xml:space="preserve"> с указанием индекса, наименования населенного пункта, улица, дом, корпус)</w:t>
      </w:r>
    </w:p>
    <w:p w14:paraId="3F46B47E" w14:textId="77777777" w:rsidR="00F959B2" w:rsidRPr="009C649E" w:rsidRDefault="00F959B2" w:rsidP="00F31F84">
      <w:pPr>
        <w:autoSpaceDE w:val="0"/>
        <w:autoSpaceDN w:val="0"/>
        <w:adjustRightInd w:val="0"/>
        <w:spacing w:after="0" w:line="240" w:lineRule="auto"/>
        <w:jc w:val="both"/>
        <w:rPr>
          <w:rFonts w:ascii="Times New Roman" w:hAnsi="Times New Roman" w:cs="Times New Roman"/>
        </w:rPr>
      </w:pPr>
    </w:p>
    <w:p w14:paraId="16870ED5" w14:textId="77777777" w:rsidR="00D629B7" w:rsidRPr="009C649E" w:rsidRDefault="00D629B7" w:rsidP="009A1315">
      <w:pPr>
        <w:autoSpaceDE w:val="0"/>
        <w:autoSpaceDN w:val="0"/>
        <w:adjustRightInd w:val="0"/>
        <w:spacing w:after="0" w:line="240" w:lineRule="auto"/>
        <w:ind w:firstLine="567"/>
        <w:jc w:val="both"/>
        <w:rPr>
          <w:rFonts w:ascii="Times New Roman" w:hAnsi="Times New Roman" w:cs="Times New Roman"/>
        </w:rPr>
      </w:pPr>
      <w:r w:rsidRPr="009C649E">
        <w:rPr>
          <w:rFonts w:ascii="Times New Roman" w:hAnsi="Times New Roman" w:cs="Times New Roman"/>
        </w:rPr>
        <w:t xml:space="preserve">Настоящим </w:t>
      </w:r>
      <w:r w:rsidR="00F31F84" w:rsidRPr="009C649E">
        <w:rPr>
          <w:rFonts w:ascii="Times New Roman" w:hAnsi="Times New Roman" w:cs="Times New Roman"/>
        </w:rPr>
        <w:t>требованием подтверждаем</w:t>
      </w:r>
      <w:r w:rsidR="00436EBA" w:rsidRPr="009C649E">
        <w:rPr>
          <w:rFonts w:ascii="Times New Roman" w:hAnsi="Times New Roman" w:cs="Times New Roman"/>
        </w:rPr>
        <w:t xml:space="preserve">, что </w:t>
      </w:r>
      <w:r w:rsidR="00725CC4" w:rsidRPr="009C649E">
        <w:rPr>
          <w:rFonts w:ascii="Times New Roman" w:hAnsi="Times New Roman" w:cs="Times New Roman"/>
        </w:rPr>
        <w:t>Заемщик</w:t>
      </w:r>
      <w:r w:rsidR="004933A6" w:rsidRPr="009C649E">
        <w:rPr>
          <w:rFonts w:ascii="Times New Roman" w:hAnsi="Times New Roman" w:cs="Times New Roman"/>
        </w:rPr>
        <w:t xml:space="preserve"> </w:t>
      </w:r>
      <w:r w:rsidR="00436EBA" w:rsidRPr="009C649E">
        <w:rPr>
          <w:rFonts w:ascii="Times New Roman" w:hAnsi="Times New Roman" w:cs="Times New Roman"/>
        </w:rPr>
        <w:t xml:space="preserve">на день направления требования относится к отраслям экономики, в наибольшей степени пострадавшим в условиях ухудшения ситуации в результате распространения новой </w:t>
      </w:r>
      <w:proofErr w:type="spellStart"/>
      <w:r w:rsidR="00436EBA" w:rsidRPr="009C649E">
        <w:rPr>
          <w:rFonts w:ascii="Times New Roman" w:hAnsi="Times New Roman" w:cs="Times New Roman"/>
        </w:rPr>
        <w:t>коронавирусной</w:t>
      </w:r>
      <w:proofErr w:type="spellEnd"/>
      <w:r w:rsidR="00436EBA" w:rsidRPr="009C649E">
        <w:rPr>
          <w:rFonts w:ascii="Times New Roman" w:hAnsi="Times New Roman" w:cs="Times New Roman"/>
        </w:rPr>
        <w:t xml:space="preserve"> инфекции в соответствии с</w:t>
      </w:r>
      <w:r w:rsidR="00083FC3" w:rsidRPr="009C649E">
        <w:rPr>
          <w:rFonts w:ascii="Times New Roman" w:hAnsi="Times New Roman" w:cs="Times New Roman"/>
        </w:rPr>
        <w:t xml:space="preserve"> соответствующим</w:t>
      </w:r>
      <w:r w:rsidR="00436EBA" w:rsidRPr="009C649E">
        <w:rPr>
          <w:rFonts w:ascii="Times New Roman" w:hAnsi="Times New Roman" w:cs="Times New Roman"/>
        </w:rPr>
        <w:t xml:space="preserve"> Постановлением Правительства РФ.</w:t>
      </w:r>
    </w:p>
    <w:p w14:paraId="5650B8AD" w14:textId="77777777" w:rsidR="00F13A3B" w:rsidRPr="009C649E" w:rsidRDefault="00F31F84" w:rsidP="00F13A3B">
      <w:pPr>
        <w:spacing w:after="120"/>
        <w:ind w:firstLine="567"/>
        <w:jc w:val="both"/>
        <w:rPr>
          <w:rFonts w:ascii="Times New Roman" w:hAnsi="Times New Roman" w:cs="Times New Roman"/>
          <w:iCs/>
        </w:rPr>
      </w:pPr>
      <w:r w:rsidRPr="009C649E">
        <w:rPr>
          <w:rFonts w:ascii="Times New Roman" w:hAnsi="Times New Roman" w:cs="Times New Roman"/>
        </w:rPr>
        <w:t xml:space="preserve">Просим в соответствии с правом, предоставленным мне </w:t>
      </w:r>
      <w:r w:rsidR="009247CD" w:rsidRPr="009C649E">
        <w:rPr>
          <w:rFonts w:ascii="Times New Roman" w:hAnsi="Times New Roman" w:cs="Times New Roman"/>
        </w:rPr>
        <w:t>в соответствии с частью</w:t>
      </w:r>
      <w:r w:rsidRPr="009C649E">
        <w:rPr>
          <w:rFonts w:ascii="Times New Roman" w:hAnsi="Times New Roman" w:cs="Times New Roman"/>
        </w:rPr>
        <w:t xml:space="preserve"> 1 статьи 7 Федерального закона от 03.04.2020 №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(далее – Закон), </w:t>
      </w:r>
      <w:r w:rsidR="007B6AAF" w:rsidRPr="009C649E">
        <w:rPr>
          <w:rFonts w:ascii="Times New Roman" w:hAnsi="Times New Roman" w:cs="Times New Roman"/>
        </w:rPr>
        <w:t>(</w:t>
      </w:r>
      <w:r w:rsidR="007B6AAF" w:rsidRPr="009C649E">
        <w:rPr>
          <w:rFonts w:ascii="Times New Roman" w:hAnsi="Times New Roman" w:cs="Times New Roman"/>
          <w:i/>
          <w:iCs/>
        </w:rPr>
        <w:t>указать срок не более шести месяцев</w:t>
      </w:r>
      <w:r w:rsidR="007B6AAF" w:rsidRPr="009C649E">
        <w:rPr>
          <w:rFonts w:ascii="Times New Roman" w:hAnsi="Times New Roman" w:cs="Times New Roman"/>
        </w:rPr>
        <w:t>) в указанный срок с «</w:t>
      </w:r>
      <w:r w:rsidR="007B6AAF" w:rsidRPr="009C649E">
        <w:rPr>
          <w:rFonts w:ascii="Times New Roman" w:hAnsi="Times New Roman" w:cs="Times New Roman"/>
          <w:iCs/>
        </w:rPr>
        <w:t xml:space="preserve">___» </w:t>
      </w:r>
      <w:r w:rsidR="008A6101" w:rsidRPr="009C649E">
        <w:rPr>
          <w:rFonts w:ascii="Times New Roman" w:hAnsi="Times New Roman" w:cs="Times New Roman"/>
        </w:rPr>
        <w:t xml:space="preserve">_____________ </w:t>
      </w:r>
      <w:r w:rsidR="007B6AAF" w:rsidRPr="009C649E">
        <w:rPr>
          <w:rFonts w:ascii="Times New Roman" w:hAnsi="Times New Roman" w:cs="Times New Roman"/>
          <w:iCs/>
        </w:rPr>
        <w:t>2020г.</w:t>
      </w:r>
      <w:r w:rsidR="009A1315" w:rsidRPr="009C649E">
        <w:rPr>
          <w:rFonts w:ascii="Times New Roman" w:hAnsi="Times New Roman" w:cs="Times New Roman"/>
          <w:iCs/>
        </w:rPr>
        <w:t xml:space="preserve"> предоставить льготный период, приостановив исполнение </w:t>
      </w:r>
      <w:r w:rsidR="003D593F" w:rsidRPr="009C649E">
        <w:rPr>
          <w:rFonts w:ascii="Times New Roman" w:hAnsi="Times New Roman" w:cs="Times New Roman"/>
          <w:iCs/>
        </w:rPr>
        <w:t>Заемщиком</w:t>
      </w:r>
      <w:r w:rsidR="009A1315" w:rsidRPr="009C649E">
        <w:rPr>
          <w:rFonts w:ascii="Times New Roman" w:hAnsi="Times New Roman" w:cs="Times New Roman"/>
          <w:iCs/>
        </w:rPr>
        <w:t xml:space="preserve"> обязательств</w:t>
      </w:r>
      <w:r w:rsidR="009A1315" w:rsidRPr="009C649E">
        <w:rPr>
          <w:rFonts w:ascii="Times New Roman" w:hAnsi="Times New Roman" w:cs="Times New Roman"/>
        </w:rPr>
        <w:t xml:space="preserve"> </w:t>
      </w:r>
      <w:r w:rsidR="004933A6" w:rsidRPr="009C649E">
        <w:rPr>
          <w:rFonts w:ascii="Times New Roman" w:hAnsi="Times New Roman" w:cs="Times New Roman"/>
        </w:rPr>
        <w:t>по Кредитному договору (договору об открытии кредитной линии) №_________________ от «___» _____________ 2020г., заключенному с АКБ «</w:t>
      </w:r>
      <w:proofErr w:type="spellStart"/>
      <w:r w:rsidR="004933A6" w:rsidRPr="009C649E">
        <w:rPr>
          <w:rFonts w:ascii="Times New Roman" w:hAnsi="Times New Roman" w:cs="Times New Roman"/>
        </w:rPr>
        <w:t>Алмазэргиэнбанк</w:t>
      </w:r>
      <w:proofErr w:type="spellEnd"/>
      <w:r w:rsidR="004933A6" w:rsidRPr="009C649E">
        <w:rPr>
          <w:rFonts w:ascii="Times New Roman" w:hAnsi="Times New Roman" w:cs="Times New Roman"/>
        </w:rPr>
        <w:t>» АО (далее – Банк) на срок до «___» _____________ 20__г.</w:t>
      </w:r>
    </w:p>
    <w:p w14:paraId="71C9A0A2" w14:textId="77777777" w:rsidR="004320E4" w:rsidRPr="009C649E" w:rsidRDefault="004320E4" w:rsidP="004320E4">
      <w:pPr>
        <w:spacing w:after="0" w:line="240" w:lineRule="auto"/>
        <w:ind w:firstLine="567"/>
        <w:jc w:val="both"/>
        <w:rPr>
          <w:rFonts w:ascii="Times New Roman" w:eastAsia="Times New Roman" w:hAnsi="Times New Roman" w:cs="Times New Roman"/>
          <w:lang w:eastAsia="ru-RU"/>
        </w:rPr>
      </w:pPr>
      <w:r w:rsidRPr="009C649E">
        <w:rPr>
          <w:rFonts w:ascii="Times New Roman" w:eastAsia="Times New Roman" w:hAnsi="Times New Roman" w:cs="Times New Roman"/>
          <w:lang w:eastAsia="ru-RU"/>
        </w:rPr>
        <w:t xml:space="preserve">Условия, предусмотренные Кредитным договором и обеспечительными договорами к Кредитному договору (при наличии) считаются измененными на время льготного периода на условиях, предусмотренных требованием со дня направления </w:t>
      </w:r>
      <w:r w:rsidR="003D593F" w:rsidRPr="009C649E">
        <w:rPr>
          <w:rFonts w:ascii="Times New Roman" w:eastAsia="Times New Roman" w:hAnsi="Times New Roman" w:cs="Times New Roman"/>
          <w:lang w:eastAsia="ru-RU"/>
        </w:rPr>
        <w:t>Заемщиком</w:t>
      </w:r>
      <w:r w:rsidRPr="009C649E">
        <w:rPr>
          <w:rFonts w:ascii="Times New Roman" w:eastAsia="Times New Roman" w:hAnsi="Times New Roman" w:cs="Times New Roman"/>
          <w:lang w:eastAsia="ru-RU"/>
        </w:rPr>
        <w:t xml:space="preserve"> в Банк требования. </w:t>
      </w:r>
    </w:p>
    <w:p w14:paraId="5F24543F" w14:textId="77777777" w:rsidR="00FA3488" w:rsidRPr="009C649E" w:rsidRDefault="00FA3488" w:rsidP="004320E4">
      <w:pPr>
        <w:spacing w:after="0" w:line="240" w:lineRule="auto"/>
        <w:ind w:firstLine="567"/>
        <w:jc w:val="both"/>
        <w:rPr>
          <w:rFonts w:ascii="Times New Roman" w:eastAsia="Times New Roman" w:hAnsi="Times New Roman" w:cs="Times New Roman"/>
          <w:lang w:eastAsia="ru-RU"/>
        </w:rPr>
      </w:pPr>
    </w:p>
    <w:p w14:paraId="0FC0D639" w14:textId="77777777" w:rsidR="00FA3488" w:rsidRPr="009C649E" w:rsidRDefault="00FA3488" w:rsidP="004320E4">
      <w:pPr>
        <w:spacing w:after="0" w:line="240" w:lineRule="auto"/>
        <w:ind w:firstLine="567"/>
        <w:jc w:val="both"/>
        <w:rPr>
          <w:rFonts w:ascii="Times New Roman" w:eastAsia="Times New Roman" w:hAnsi="Times New Roman" w:cs="Times New Roman"/>
          <w:lang w:eastAsia="ru-RU"/>
        </w:rPr>
      </w:pPr>
    </w:p>
    <w:p w14:paraId="73E6FA4F" w14:textId="77777777" w:rsidR="004320E4" w:rsidRPr="009C649E" w:rsidRDefault="004320E4" w:rsidP="004320E4">
      <w:pPr>
        <w:spacing w:after="0"/>
        <w:ind w:right="-187"/>
        <w:rPr>
          <w:rFonts w:ascii="Times New Roman" w:eastAsia="Times New Roman" w:hAnsi="Times New Roman" w:cs="Times New Roman"/>
          <w:lang w:eastAsia="ru-RU"/>
        </w:rPr>
      </w:pPr>
      <w:r w:rsidRPr="009C649E">
        <w:rPr>
          <w:rFonts w:ascii="Times New Roman" w:eastAsia="Times New Roman" w:hAnsi="Times New Roman" w:cs="Times New Roman"/>
          <w:lang w:eastAsia="ru-RU"/>
        </w:rPr>
        <w:t xml:space="preserve">ФИО представителя </w:t>
      </w:r>
      <w:r w:rsidR="003D593F" w:rsidRPr="009C649E">
        <w:rPr>
          <w:rFonts w:ascii="Times New Roman" w:eastAsia="Times New Roman" w:hAnsi="Times New Roman" w:cs="Times New Roman"/>
          <w:lang w:eastAsia="ru-RU"/>
        </w:rPr>
        <w:t>З</w:t>
      </w:r>
      <w:r w:rsidR="00725CC4" w:rsidRPr="009C649E">
        <w:rPr>
          <w:rFonts w:ascii="Times New Roman" w:eastAsia="Times New Roman" w:hAnsi="Times New Roman" w:cs="Times New Roman"/>
          <w:lang w:eastAsia="ru-RU"/>
        </w:rPr>
        <w:t>аемщика</w:t>
      </w:r>
      <w:r w:rsidRPr="009C649E">
        <w:rPr>
          <w:rFonts w:ascii="Times New Roman" w:eastAsia="Times New Roman" w:hAnsi="Times New Roman" w:cs="Times New Roman"/>
          <w:lang w:eastAsia="ru-RU"/>
        </w:rPr>
        <w:t>______________________ подпись ___________ Дата _____/______/_____</w:t>
      </w:r>
    </w:p>
    <w:p w14:paraId="7F1D8BFA" w14:textId="77777777" w:rsidR="004320E4" w:rsidRPr="009C649E" w:rsidRDefault="004320E4" w:rsidP="004320E4">
      <w:pPr>
        <w:spacing w:after="0"/>
        <w:ind w:right="-187"/>
        <w:rPr>
          <w:rFonts w:ascii="Times New Roman" w:eastAsia="Times New Roman" w:hAnsi="Times New Roman" w:cs="Times New Roman"/>
          <w:lang w:eastAsia="ru-RU"/>
        </w:rPr>
      </w:pPr>
    </w:p>
    <w:p w14:paraId="2B8FE996" w14:textId="77777777" w:rsidR="004320E4" w:rsidRPr="009C649E" w:rsidRDefault="004320E4" w:rsidP="004320E4">
      <w:pPr>
        <w:ind w:right="-185"/>
        <w:rPr>
          <w:rFonts w:ascii="Times New Roman" w:hAnsi="Times New Roman" w:cs="Times New Roman"/>
          <w:noProof/>
          <w:sz w:val="20"/>
          <w:szCs w:val="20"/>
          <w:lang w:eastAsia="ru-RU"/>
        </w:rPr>
      </w:pPr>
      <w:r w:rsidRPr="009C649E">
        <w:rPr>
          <w:rFonts w:ascii="Times New Roman" w:hAnsi="Times New Roman" w:cs="Times New Roman"/>
          <w:i/>
          <w:dstrike/>
          <w:noProof/>
          <w:sz w:val="20"/>
          <w:szCs w:val="20"/>
          <w:lang w:eastAsia="ru-RU"/>
        </w:rPr>
        <w:t>––––––––––––––––––––––––––––––––––––––––</w:t>
      </w:r>
      <w:r w:rsidRPr="009C649E">
        <w:rPr>
          <w:rFonts w:ascii="Times New Roman" w:hAnsi="Times New Roman" w:cs="Times New Roman"/>
          <w:noProof/>
          <w:sz w:val="20"/>
          <w:szCs w:val="20"/>
          <w:lang w:eastAsia="ru-RU"/>
        </w:rPr>
        <w:t>ЗАПОЛНЯЕТСЯ БАНКОМ</w:t>
      </w:r>
      <w:r w:rsidRPr="009C649E">
        <w:rPr>
          <w:rFonts w:ascii="Times New Roman" w:hAnsi="Times New Roman" w:cs="Times New Roman"/>
          <w:i/>
          <w:dstrike/>
          <w:noProof/>
          <w:sz w:val="20"/>
          <w:szCs w:val="20"/>
          <w:lang w:eastAsia="ru-RU"/>
        </w:rPr>
        <w:t>––––––––––––––––––––––––––––––––––––––</w:t>
      </w:r>
      <w:r w:rsidRPr="009C649E">
        <w:rPr>
          <w:rFonts w:ascii="Times New Roman" w:hAnsi="Times New Roman" w:cs="Times New Roman"/>
          <w:smallCaps/>
          <w:dstrike/>
          <w:noProof/>
          <w:vanish/>
          <w:sz w:val="20"/>
          <w:szCs w:val="20"/>
          <w:vertAlign w:val="subscript"/>
          <w:lang w:eastAsia="ru-RU"/>
        </w:rPr>
        <w:t xml:space="preserve"> –––––––––––––––––––</w:t>
      </w:r>
    </w:p>
    <w:p w14:paraId="4B00EB65" w14:textId="77777777" w:rsidR="004320E4" w:rsidRPr="009C649E" w:rsidRDefault="004320E4" w:rsidP="004320E4">
      <w:pPr>
        <w:spacing w:after="0"/>
        <w:ind w:right="-187"/>
        <w:jc w:val="center"/>
        <w:rPr>
          <w:rFonts w:ascii="Times New Roman" w:hAnsi="Times New Roman" w:cs="Times New Roman"/>
          <w:noProof/>
          <w:sz w:val="20"/>
          <w:szCs w:val="20"/>
          <w:u w:val="single"/>
          <w:lang w:eastAsia="ru-RU"/>
        </w:rPr>
      </w:pPr>
      <w:r w:rsidRPr="009C649E">
        <w:rPr>
          <w:rFonts w:ascii="Times New Roman" w:hAnsi="Times New Roman" w:cs="Times New Roman"/>
          <w:noProof/>
          <w:sz w:val="20"/>
          <w:szCs w:val="20"/>
          <w:u w:val="single"/>
          <w:lang w:eastAsia="ru-RU"/>
        </w:rPr>
        <w:t>ОТМЕТКА О ПРИНЯТИИ</w:t>
      </w:r>
    </w:p>
    <w:p w14:paraId="7D535B9A" w14:textId="77777777" w:rsidR="004320E4" w:rsidRPr="009C649E" w:rsidRDefault="004320E4" w:rsidP="004320E4">
      <w:pPr>
        <w:spacing w:after="0"/>
        <w:ind w:right="-187"/>
        <w:jc w:val="center"/>
        <w:rPr>
          <w:rFonts w:ascii="Times New Roman" w:hAnsi="Times New Roman" w:cs="Times New Roman"/>
          <w:noProof/>
          <w:sz w:val="20"/>
          <w:szCs w:val="20"/>
          <w:u w:val="single"/>
          <w:lang w:eastAsia="ru-RU"/>
        </w:rPr>
      </w:pPr>
    </w:p>
    <w:p w14:paraId="01EE21F4" w14:textId="77777777" w:rsidR="004320E4" w:rsidRPr="009C649E" w:rsidRDefault="004320E4" w:rsidP="004320E4">
      <w:pPr>
        <w:tabs>
          <w:tab w:val="right" w:leader="underscore" w:pos="9356"/>
        </w:tabs>
        <w:spacing w:after="0"/>
        <w:ind w:right="-187"/>
        <w:rPr>
          <w:rFonts w:ascii="Times New Roman" w:eastAsia="Times New Roman" w:hAnsi="Times New Roman" w:cs="Times New Roman"/>
          <w:sz w:val="20"/>
          <w:szCs w:val="20"/>
          <w:lang w:eastAsia="ru-RU"/>
        </w:rPr>
      </w:pPr>
      <w:r w:rsidRPr="009C649E">
        <w:rPr>
          <w:rFonts w:ascii="Times New Roman" w:eastAsia="Times New Roman" w:hAnsi="Times New Roman" w:cs="Times New Roman"/>
          <w:sz w:val="20"/>
          <w:szCs w:val="20"/>
          <w:lang w:eastAsia="ru-RU"/>
        </w:rPr>
        <w:t xml:space="preserve">Принято в/посредством </w:t>
      </w:r>
      <w:r w:rsidRPr="009C649E">
        <w:rPr>
          <w:rFonts w:ascii="Times New Roman" w:eastAsia="Times New Roman" w:hAnsi="Times New Roman" w:cs="Times New Roman"/>
          <w:sz w:val="20"/>
          <w:szCs w:val="20"/>
          <w:lang w:eastAsia="ru-RU"/>
        </w:rPr>
        <w:tab/>
      </w:r>
    </w:p>
    <w:p w14:paraId="27993C9F" w14:textId="77777777" w:rsidR="004320E4" w:rsidRPr="009C649E" w:rsidRDefault="004320E4" w:rsidP="004320E4">
      <w:pPr>
        <w:tabs>
          <w:tab w:val="right" w:leader="underscore" w:pos="9356"/>
        </w:tabs>
        <w:spacing w:after="0"/>
        <w:ind w:right="-187"/>
        <w:jc w:val="center"/>
        <w:rPr>
          <w:rFonts w:ascii="Times New Roman" w:hAnsi="Times New Roman" w:cs="Times New Roman"/>
          <w:sz w:val="20"/>
          <w:szCs w:val="20"/>
        </w:rPr>
      </w:pPr>
    </w:p>
    <w:p w14:paraId="3CB77555" w14:textId="77777777" w:rsidR="004320E4" w:rsidRPr="009C649E" w:rsidRDefault="004320E4" w:rsidP="004320E4">
      <w:pPr>
        <w:spacing w:after="0" w:line="240" w:lineRule="auto"/>
        <w:ind w:right="-187"/>
        <w:rPr>
          <w:rFonts w:ascii="Times New Roman" w:eastAsia="Times New Roman" w:hAnsi="Times New Roman" w:cs="Times New Roman"/>
          <w:sz w:val="20"/>
          <w:szCs w:val="20"/>
          <w:lang w:eastAsia="ru-RU"/>
        </w:rPr>
      </w:pPr>
      <w:r w:rsidRPr="009C649E">
        <w:rPr>
          <w:rFonts w:ascii="Times New Roman" w:eastAsia="Times New Roman" w:hAnsi="Times New Roman" w:cs="Times New Roman"/>
          <w:sz w:val="20"/>
          <w:szCs w:val="20"/>
          <w:lang w:eastAsia="ru-RU"/>
        </w:rPr>
        <w:t xml:space="preserve">________________________/______________________ ________________ </w:t>
      </w:r>
      <w:r w:rsidRPr="009C649E">
        <w:rPr>
          <w:rFonts w:ascii="Times New Roman" w:eastAsia="Times New Roman" w:hAnsi="Times New Roman" w:cs="Times New Roman"/>
          <w:sz w:val="20"/>
          <w:szCs w:val="20"/>
          <w:lang w:eastAsia="ru-RU"/>
        </w:rPr>
        <w:tab/>
      </w:r>
      <w:r w:rsidRPr="009C649E">
        <w:rPr>
          <w:rFonts w:ascii="Times New Roman" w:eastAsia="Times New Roman" w:hAnsi="Times New Roman" w:cs="Times New Roman"/>
          <w:sz w:val="20"/>
          <w:szCs w:val="20"/>
          <w:lang w:eastAsia="ru-RU"/>
        </w:rPr>
        <w:tab/>
        <w:t>«___» ______________20___г.</w:t>
      </w:r>
    </w:p>
    <w:p w14:paraId="651D18FD" w14:textId="77777777" w:rsidR="004320E4" w:rsidRPr="009C649E" w:rsidRDefault="004320E4" w:rsidP="004320E4">
      <w:pPr>
        <w:spacing w:after="0" w:line="240" w:lineRule="auto"/>
        <w:ind w:right="-187"/>
        <w:rPr>
          <w:rFonts w:ascii="Times New Roman" w:eastAsia="Times New Roman" w:hAnsi="Times New Roman" w:cs="Times New Roman"/>
          <w:sz w:val="20"/>
          <w:szCs w:val="20"/>
          <w:lang w:eastAsia="ru-RU"/>
        </w:rPr>
      </w:pPr>
      <w:r w:rsidRPr="009C649E">
        <w:rPr>
          <w:rFonts w:ascii="Times New Roman" w:hAnsi="Times New Roman" w:cs="Times New Roman"/>
          <w:i/>
          <w:sz w:val="18"/>
          <w:szCs w:val="18"/>
        </w:rPr>
        <w:t>(</w:t>
      </w:r>
      <w:r w:rsidRPr="009C649E">
        <w:rPr>
          <w:rFonts w:ascii="Times New Roman" w:hAnsi="Times New Roman" w:cs="Times New Roman"/>
          <w:i/>
          <w:sz w:val="20"/>
          <w:szCs w:val="20"/>
        </w:rPr>
        <w:t>ФИО, должность и подпись сотрудника Банка, принявшего требование)</w:t>
      </w:r>
      <w:r w:rsidRPr="009C649E">
        <w:rPr>
          <w:rFonts w:ascii="Times New Roman" w:hAnsi="Times New Roman" w:cs="Times New Roman"/>
          <w:i/>
          <w:sz w:val="20"/>
          <w:szCs w:val="20"/>
        </w:rPr>
        <w:tab/>
      </w:r>
      <w:r w:rsidRPr="009C649E">
        <w:rPr>
          <w:rFonts w:ascii="Times New Roman" w:hAnsi="Times New Roman" w:cs="Times New Roman"/>
          <w:i/>
          <w:sz w:val="20"/>
          <w:szCs w:val="20"/>
        </w:rPr>
        <w:tab/>
        <w:t>(дата принятия требования)</w:t>
      </w:r>
    </w:p>
    <w:p w14:paraId="28549D52" w14:textId="77777777" w:rsidR="00F13A3B" w:rsidRPr="009C649E" w:rsidRDefault="00F13A3B" w:rsidP="00F13A3B">
      <w:pPr>
        <w:spacing w:after="120"/>
        <w:ind w:firstLine="567"/>
        <w:jc w:val="both"/>
        <w:rPr>
          <w:rFonts w:ascii="Times New Roman" w:hAnsi="Times New Roman" w:cs="Times New Roman"/>
          <w:iCs/>
        </w:rPr>
      </w:pPr>
    </w:p>
    <w:p w14:paraId="51240C7C" w14:textId="301EB3F1" w:rsidR="009A1315" w:rsidRPr="009C649E" w:rsidRDefault="009A1315" w:rsidP="00F13A3B">
      <w:pPr>
        <w:spacing w:after="120"/>
        <w:jc w:val="both"/>
        <w:rPr>
          <w:rFonts w:ascii="Times New Roman" w:hAnsi="Times New Roman" w:cs="Times New Roman"/>
          <w:iCs/>
        </w:rPr>
      </w:pPr>
    </w:p>
    <w:sectPr w:rsidR="009A1315" w:rsidRPr="009C649E" w:rsidSect="009A1315">
      <w:headerReference w:type="default" r:id="rId10"/>
      <w:footerReference w:type="default" r:id="rId11"/>
      <w:footerReference w:type="first" r:id="rId12"/>
      <w:pgSz w:w="11906" w:h="16838"/>
      <w:pgMar w:top="454" w:right="707" w:bottom="454" w:left="1134" w:header="420"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44BC8A" w14:textId="77777777" w:rsidR="00C27697" w:rsidRDefault="00C27697" w:rsidP="00B11CE7">
      <w:pPr>
        <w:spacing w:after="0" w:line="240" w:lineRule="auto"/>
      </w:pPr>
      <w:r>
        <w:separator/>
      </w:r>
    </w:p>
  </w:endnote>
  <w:endnote w:type="continuationSeparator" w:id="0">
    <w:p w14:paraId="648CD05F" w14:textId="77777777" w:rsidR="00C27697" w:rsidRDefault="00C27697" w:rsidP="00B1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4529997"/>
      <w:docPartObj>
        <w:docPartGallery w:val="Page Numbers (Bottom of Page)"/>
        <w:docPartUnique/>
      </w:docPartObj>
    </w:sdtPr>
    <w:sdtEndPr/>
    <w:sdtContent>
      <w:p w14:paraId="4C01ED6F" w14:textId="77777777" w:rsidR="003C3356" w:rsidRDefault="00FC1033">
        <w:pPr>
          <w:pStyle w:val="af1"/>
          <w:jc w:val="right"/>
        </w:pPr>
        <w:r>
          <w:fldChar w:fldCharType="begin"/>
        </w:r>
        <w:r w:rsidR="003C3356">
          <w:instrText>PAGE   \* MERGEFORMAT</w:instrText>
        </w:r>
        <w:r>
          <w:fldChar w:fldCharType="separate"/>
        </w:r>
        <w:r w:rsidR="002755F9">
          <w:rPr>
            <w:noProof/>
          </w:rPr>
          <w:t>2</w:t>
        </w:r>
        <w:r>
          <w:fldChar w:fldCharType="end"/>
        </w:r>
      </w:p>
    </w:sdtContent>
  </w:sdt>
  <w:p w14:paraId="00FE87E8" w14:textId="77777777" w:rsidR="003C3356" w:rsidRDefault="003C3356">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E7634" w14:textId="77777777" w:rsidR="003C3356" w:rsidRDefault="003C3356">
    <w:pPr>
      <w:pStyle w:val="af1"/>
      <w:jc w:val="right"/>
    </w:pPr>
  </w:p>
  <w:p w14:paraId="61898CFE" w14:textId="77777777" w:rsidR="003C3356" w:rsidRDefault="003C3356">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C631B" w14:textId="77777777" w:rsidR="00C27697" w:rsidRDefault="00C27697" w:rsidP="00B11CE7">
      <w:pPr>
        <w:spacing w:after="0" w:line="240" w:lineRule="auto"/>
      </w:pPr>
      <w:r>
        <w:separator/>
      </w:r>
    </w:p>
  </w:footnote>
  <w:footnote w:type="continuationSeparator" w:id="0">
    <w:p w14:paraId="62BAF413" w14:textId="77777777" w:rsidR="00C27697" w:rsidRDefault="00C27697" w:rsidP="00B11C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275F6" w14:textId="77777777" w:rsidR="003C3356" w:rsidRPr="00307BFA" w:rsidRDefault="003C3356">
    <w:pPr>
      <w:pStyle w:val="af"/>
      <w:jc w:val="center"/>
      <w:rPr>
        <w:rFonts w:ascii="Times New Roman" w:hAnsi="Times New Roman" w:cs="Times New Roman"/>
      </w:rPr>
    </w:pPr>
  </w:p>
  <w:p w14:paraId="6C445E7E" w14:textId="77777777" w:rsidR="003C3356" w:rsidRDefault="003C335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7AAC322"/>
    <w:lvl w:ilvl="0">
      <w:numFmt w:val="bullet"/>
      <w:lvlText w:val="*"/>
      <w:lvlJc w:val="left"/>
    </w:lvl>
  </w:abstractNum>
  <w:abstractNum w:abstractNumId="1" w15:restartNumberingAfterBreak="0">
    <w:nsid w:val="01F07B2E"/>
    <w:multiLevelType w:val="hybridMultilevel"/>
    <w:tmpl w:val="C8BC53EC"/>
    <w:lvl w:ilvl="0" w:tplc="05EA2D38">
      <w:start w:val="1"/>
      <w:numFmt w:val="bullet"/>
      <w:lvlText w:val="-"/>
      <w:lvlJc w:val="left"/>
      <w:pPr>
        <w:ind w:left="1354" w:hanging="360"/>
      </w:pPr>
      <w:rPr>
        <w:rFonts w:ascii="Times New Roman" w:hAnsi="Times New Roman" w:cs="Times New Roman" w:hint="default"/>
      </w:rPr>
    </w:lvl>
    <w:lvl w:ilvl="1" w:tplc="04190003">
      <w:start w:val="1"/>
      <w:numFmt w:val="bullet"/>
      <w:lvlText w:val="o"/>
      <w:lvlJc w:val="left"/>
      <w:pPr>
        <w:ind w:left="2074" w:hanging="360"/>
      </w:pPr>
      <w:rPr>
        <w:rFonts w:ascii="Courier New" w:hAnsi="Courier New" w:cs="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cs="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cs="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2" w15:restartNumberingAfterBreak="0">
    <w:nsid w:val="09540B98"/>
    <w:multiLevelType w:val="multilevel"/>
    <w:tmpl w:val="FFE6E638"/>
    <w:lvl w:ilvl="0">
      <w:start w:val="2"/>
      <w:numFmt w:val="decimal"/>
      <w:lvlText w:val="%1."/>
      <w:lvlJc w:val="left"/>
      <w:pPr>
        <w:tabs>
          <w:tab w:val="num" w:pos="0"/>
        </w:tabs>
        <w:ind w:left="0" w:firstLine="0"/>
      </w:pPr>
      <w:rPr>
        <w:rFonts w:ascii="Times New Roman" w:hAnsi="Times New Roman" w:hint="default"/>
        <w:b/>
        <w:i w:val="0"/>
        <w:color w:val="000000"/>
        <w:sz w:val="20"/>
      </w:rPr>
    </w:lvl>
    <w:lvl w:ilvl="1">
      <w:start w:val="1"/>
      <w:numFmt w:val="bullet"/>
      <w:lvlText w:val=""/>
      <w:lvlJc w:val="left"/>
      <w:pPr>
        <w:tabs>
          <w:tab w:val="num" w:pos="4395"/>
        </w:tabs>
        <w:ind w:left="4395" w:firstLine="0"/>
      </w:pPr>
      <w:rPr>
        <w:rFonts w:ascii="Symbol" w:hAnsi="Symbol" w:hint="default"/>
        <w:b/>
        <w:i w:val="0"/>
        <w:color w:val="000000"/>
        <w:sz w:val="24"/>
      </w:rPr>
    </w:lvl>
    <w:lvl w:ilvl="2">
      <w:start w:val="1"/>
      <w:numFmt w:val="decimal"/>
      <w:lvlText w:val="%1.%2.%3"/>
      <w:lvlJc w:val="left"/>
      <w:pPr>
        <w:tabs>
          <w:tab w:val="num" w:pos="0"/>
        </w:tabs>
        <w:ind w:left="0" w:firstLine="0"/>
      </w:pPr>
      <w:rPr>
        <w:rFonts w:ascii="Times New Roman" w:hAnsi="Times New Roman" w:hint="default"/>
        <w:b/>
        <w:i w:val="0"/>
        <w:color w:val="000000"/>
        <w:sz w:val="18"/>
        <w:szCs w:val="18"/>
      </w:rPr>
    </w:lvl>
    <w:lvl w:ilvl="3">
      <w:start w:val="1"/>
      <w:numFmt w:val="decimal"/>
      <w:lvlRestart w:val="0"/>
      <w:lvlText w:val="%1.%2.%3.%4"/>
      <w:lvlJc w:val="left"/>
      <w:pPr>
        <w:tabs>
          <w:tab w:val="num" w:pos="0"/>
        </w:tabs>
        <w:ind w:left="0" w:firstLine="0"/>
      </w:pPr>
      <w:rPr>
        <w:rFonts w:ascii="Times New Roman" w:hAnsi="Times New Roman" w:cs="Times New Roman" w:hint="default"/>
        <w:b/>
        <w:color w:val="000000"/>
        <w:sz w:val="18"/>
        <w:szCs w:val="18"/>
      </w:rPr>
    </w:lvl>
    <w:lvl w:ilvl="4">
      <w:start w:val="1"/>
      <w:numFmt w:val="decimal"/>
      <w:lvlText w:val="%51.6.4.%4.1"/>
      <w:lvlJc w:val="right"/>
      <w:pPr>
        <w:tabs>
          <w:tab w:val="num" w:pos="0"/>
        </w:tabs>
        <w:ind w:left="720" w:hanging="720"/>
      </w:pPr>
      <w:rPr>
        <w:rFonts w:hint="default"/>
        <w:b/>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3" w15:restartNumberingAfterBreak="0">
    <w:nsid w:val="0C275588"/>
    <w:multiLevelType w:val="hybridMultilevel"/>
    <w:tmpl w:val="15329846"/>
    <w:lvl w:ilvl="0" w:tplc="8CF4F08E">
      <w:start w:val="1"/>
      <w:numFmt w:val="bullet"/>
      <w:lvlText w:val="-"/>
      <w:lvlJc w:val="left"/>
      <w:pPr>
        <w:ind w:left="1440" w:hanging="360"/>
      </w:pPr>
      <w:rPr>
        <w:rFonts w:ascii="Times New Roman" w:hAnsi="Times New Roman" w:cs="Times New Roman"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36E222C"/>
    <w:multiLevelType w:val="hybridMultilevel"/>
    <w:tmpl w:val="B04CD6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1D56D0"/>
    <w:multiLevelType w:val="hybridMultilevel"/>
    <w:tmpl w:val="BDBE950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6502E79"/>
    <w:multiLevelType w:val="hybridMultilevel"/>
    <w:tmpl w:val="D8D626E2"/>
    <w:lvl w:ilvl="0" w:tplc="9A042CE8">
      <w:start w:val="16"/>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66142E0"/>
    <w:multiLevelType w:val="hybridMultilevel"/>
    <w:tmpl w:val="909C3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D1A350C"/>
    <w:multiLevelType w:val="hybridMultilevel"/>
    <w:tmpl w:val="69764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3B3ED6"/>
    <w:multiLevelType w:val="hybridMultilevel"/>
    <w:tmpl w:val="CF6A9C78"/>
    <w:lvl w:ilvl="0" w:tplc="5C7C66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pStyle w:val="12"/>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2F3A0FD7"/>
    <w:multiLevelType w:val="multilevel"/>
    <w:tmpl w:val="9C12FB3E"/>
    <w:lvl w:ilvl="0">
      <w:start w:val="1"/>
      <w:numFmt w:val="decimal"/>
      <w:lvlText w:val="%1."/>
      <w:lvlJc w:val="left"/>
      <w:pPr>
        <w:ind w:left="927" w:hanging="360"/>
      </w:pPr>
    </w:lvl>
    <w:lvl w:ilvl="1">
      <w:start w:val="1"/>
      <w:numFmt w:val="decimal"/>
      <w:isLgl/>
      <w:lvlText w:val="%1.%2."/>
      <w:lvlJc w:val="left"/>
      <w:pPr>
        <w:ind w:left="1211" w:hanging="360"/>
      </w:pPr>
      <w:rPr>
        <w:b w:val="0"/>
      </w:rPr>
    </w:lvl>
    <w:lvl w:ilvl="2">
      <w:start w:val="1"/>
      <w:numFmt w:val="decimal"/>
      <w:isLgl/>
      <w:lvlText w:val="%1.%2.%3."/>
      <w:lvlJc w:val="left"/>
      <w:pPr>
        <w:ind w:left="1287" w:hanging="720"/>
      </w:pPr>
      <w:rPr>
        <w:b w:val="0"/>
        <w:color w:val="auto"/>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1" w15:restartNumberingAfterBreak="0">
    <w:nsid w:val="3114103A"/>
    <w:multiLevelType w:val="hybridMultilevel"/>
    <w:tmpl w:val="8B1A0F88"/>
    <w:lvl w:ilvl="0" w:tplc="0419000F">
      <w:start w:val="1"/>
      <w:numFmt w:val="decimal"/>
      <w:lvlText w:val="%1."/>
      <w:lvlJc w:val="left"/>
      <w:pPr>
        <w:ind w:left="1350" w:hanging="360"/>
      </w:p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2" w15:restartNumberingAfterBreak="0">
    <w:nsid w:val="32EF2E4F"/>
    <w:multiLevelType w:val="hybridMultilevel"/>
    <w:tmpl w:val="B17C56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4C40784"/>
    <w:multiLevelType w:val="hybridMultilevel"/>
    <w:tmpl w:val="A080E29A"/>
    <w:lvl w:ilvl="0" w:tplc="DF66EE7E">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6069CA"/>
    <w:multiLevelType w:val="hybridMultilevel"/>
    <w:tmpl w:val="46E43070"/>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5" w15:restartNumberingAfterBreak="0">
    <w:nsid w:val="3D7B6246"/>
    <w:multiLevelType w:val="hybridMultilevel"/>
    <w:tmpl w:val="CCA46F30"/>
    <w:lvl w:ilvl="0" w:tplc="023E3CF2">
      <w:start w:val="1"/>
      <w:numFmt w:val="bullet"/>
      <w:lvlText w:val=""/>
      <w:lvlJc w:val="left"/>
      <w:pPr>
        <w:ind w:left="1211"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3E99385A"/>
    <w:multiLevelType w:val="hybridMultilevel"/>
    <w:tmpl w:val="1C86AF28"/>
    <w:lvl w:ilvl="0" w:tplc="04190001">
      <w:start w:val="16"/>
      <w:numFmt w:val="bullet"/>
      <w:lvlText w:val=""/>
      <w:lvlJc w:val="left"/>
      <w:pPr>
        <w:ind w:left="1440" w:hanging="360"/>
      </w:pPr>
      <w:rPr>
        <w:rFonts w:ascii="Symbol" w:eastAsia="Times New Roman"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3F73727F"/>
    <w:multiLevelType w:val="hybridMultilevel"/>
    <w:tmpl w:val="3A043136"/>
    <w:lvl w:ilvl="0" w:tplc="48BEF06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010695C"/>
    <w:multiLevelType w:val="hybridMultilevel"/>
    <w:tmpl w:val="8286D544"/>
    <w:lvl w:ilvl="0" w:tplc="023E3CF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41286374"/>
    <w:multiLevelType w:val="hybridMultilevel"/>
    <w:tmpl w:val="6846ABA8"/>
    <w:lvl w:ilvl="0" w:tplc="05EA2D38">
      <w:start w:val="1"/>
      <w:numFmt w:val="bullet"/>
      <w:lvlText w:val="-"/>
      <w:lvlJc w:val="left"/>
      <w:pPr>
        <w:ind w:left="1440" w:hanging="360"/>
      </w:pPr>
      <w:rPr>
        <w:rFonts w:ascii="Times New Roman" w:hAnsi="Times New Roman" w:cs="Times New Roman" w:hint="default"/>
      </w:rPr>
    </w:lvl>
    <w:lvl w:ilvl="1" w:tplc="04190019" w:tentative="1">
      <w:start w:val="1"/>
      <w:numFmt w:val="bullet"/>
      <w:lvlText w:val="o"/>
      <w:lvlJc w:val="left"/>
      <w:pPr>
        <w:ind w:left="2160" w:hanging="360"/>
      </w:pPr>
      <w:rPr>
        <w:rFonts w:ascii="Courier New" w:hAnsi="Courier New" w:cs="Courier New" w:hint="default"/>
      </w:rPr>
    </w:lvl>
    <w:lvl w:ilvl="2" w:tplc="0419001B">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20" w15:restartNumberingAfterBreak="0">
    <w:nsid w:val="460D17DA"/>
    <w:multiLevelType w:val="multilevel"/>
    <w:tmpl w:val="A434ED92"/>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1080"/>
        </w:tabs>
        <w:ind w:left="792" w:hanging="432"/>
      </w:pPr>
    </w:lvl>
    <w:lvl w:ilvl="2">
      <w:start w:val="1"/>
      <w:numFmt w:val="decimal"/>
      <w:pStyle w:val="3"/>
      <w:lvlText w:val="%1.%2.%3."/>
      <w:lvlJc w:val="left"/>
      <w:pPr>
        <w:tabs>
          <w:tab w:val="num" w:pos="1440"/>
        </w:tabs>
        <w:ind w:left="1224" w:hanging="504"/>
      </w:pPr>
      <w:rPr>
        <w:rFonts w:ascii="Verdana" w:hAnsi="Verdana" w:hint="default"/>
        <w:b w:val="0"/>
        <w:bCs w:val="0"/>
        <w:i/>
        <w:iCs w:val="0"/>
        <w:caps w:val="0"/>
        <w:smallCaps w:val="0"/>
        <w:strike w:val="0"/>
        <w:dstrike w:val="0"/>
        <w:noProof w:val="0"/>
        <w:vanish w:val="0"/>
        <w:color w:val="000000"/>
        <w:spacing w:val="0"/>
        <w:kern w:val="0"/>
        <w:position w:val="0"/>
        <w:sz w:val="22"/>
        <w:u w:val="none"/>
        <w:effect w:val="none"/>
        <w:vertAlign w:val="baseline"/>
        <w:em w:val="none"/>
        <w:specVanish w:val="0"/>
      </w:rPr>
    </w:lvl>
    <w:lvl w:ilvl="3">
      <w:start w:val="1"/>
      <w:numFmt w:val="decimal"/>
      <w:pStyle w:val="4"/>
      <w:lvlText w:val="%1.%2.%3.%4."/>
      <w:lvlJc w:val="left"/>
      <w:pPr>
        <w:tabs>
          <w:tab w:val="num" w:pos="2160"/>
        </w:tabs>
        <w:ind w:left="1728" w:hanging="648"/>
      </w:pPr>
    </w:lvl>
    <w:lvl w:ilvl="4">
      <w:start w:val="1"/>
      <w:numFmt w:val="decimal"/>
      <w:pStyle w:val="5"/>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1AE4604"/>
    <w:multiLevelType w:val="hybridMultilevel"/>
    <w:tmpl w:val="5FCEB790"/>
    <w:lvl w:ilvl="0" w:tplc="04190001">
      <w:start w:val="1"/>
      <w:numFmt w:val="bullet"/>
      <w:lvlText w:val=""/>
      <w:lvlJc w:val="left"/>
      <w:pPr>
        <w:ind w:left="2563" w:hanging="360"/>
      </w:pPr>
      <w:rPr>
        <w:rFonts w:ascii="Symbol" w:hAnsi="Symbol" w:hint="default"/>
      </w:rPr>
    </w:lvl>
    <w:lvl w:ilvl="1" w:tplc="04190003" w:tentative="1">
      <w:start w:val="1"/>
      <w:numFmt w:val="bullet"/>
      <w:lvlText w:val="o"/>
      <w:lvlJc w:val="left"/>
      <w:pPr>
        <w:ind w:left="3283" w:hanging="360"/>
      </w:pPr>
      <w:rPr>
        <w:rFonts w:ascii="Courier New" w:hAnsi="Courier New" w:cs="Courier New" w:hint="default"/>
      </w:rPr>
    </w:lvl>
    <w:lvl w:ilvl="2" w:tplc="04190005" w:tentative="1">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cs="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cs="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22" w15:restartNumberingAfterBreak="0">
    <w:nsid w:val="550D165C"/>
    <w:multiLevelType w:val="multilevel"/>
    <w:tmpl w:val="3A9ABA36"/>
    <w:lvl w:ilvl="0">
      <w:start w:val="1"/>
      <w:numFmt w:val="decimal"/>
      <w:pStyle w:val="10"/>
      <w:lvlText w:val="%1."/>
      <w:lvlJc w:val="left"/>
      <w:pPr>
        <w:ind w:left="720" w:hanging="360"/>
      </w:pPr>
    </w:lvl>
    <w:lvl w:ilvl="1">
      <w:start w:val="1"/>
      <w:numFmt w:val="decimal"/>
      <w:lvlText w:val="%2."/>
      <w:lvlJc w:val="left"/>
      <w:pPr>
        <w:ind w:left="1980" w:hanging="1260"/>
      </w:pPr>
      <w:rPr>
        <w:rFonts w:hint="default"/>
        <w:b/>
      </w:rPr>
    </w:lvl>
    <w:lvl w:ilvl="2">
      <w:start w:val="1"/>
      <w:numFmt w:val="decimal"/>
      <w:isLgl/>
      <w:lvlText w:val="%1.%2.%3."/>
      <w:lvlJc w:val="left"/>
      <w:pPr>
        <w:ind w:left="2340" w:hanging="1260"/>
      </w:pPr>
      <w:rPr>
        <w:rFonts w:hint="default"/>
        <w:i w:val="0"/>
      </w:rPr>
    </w:lvl>
    <w:lvl w:ilvl="3">
      <w:start w:val="1"/>
      <w:numFmt w:val="decimal"/>
      <w:isLgl/>
      <w:lvlText w:val="%1.%2.%3.%4."/>
      <w:lvlJc w:val="left"/>
      <w:pPr>
        <w:ind w:left="2700" w:hanging="1260"/>
      </w:pPr>
      <w:rPr>
        <w:rFonts w:ascii="Times New Roman" w:hAnsi="Times New Roman" w:cs="Times New Roman" w:hint="default"/>
        <w:b w:val="0"/>
      </w:rPr>
    </w:lvl>
    <w:lvl w:ilvl="4">
      <w:start w:val="1"/>
      <w:numFmt w:val="decimal"/>
      <w:isLgl/>
      <w:lvlText w:val="%1.%2.%3.%4.%5."/>
      <w:lvlJc w:val="left"/>
      <w:pPr>
        <w:ind w:left="3060" w:hanging="1260"/>
      </w:pPr>
      <w:rPr>
        <w:rFonts w:hint="default"/>
      </w:rPr>
    </w:lvl>
    <w:lvl w:ilvl="5">
      <w:start w:val="1"/>
      <w:numFmt w:val="decimal"/>
      <w:isLgl/>
      <w:lvlText w:val="%1.%2.%3.%4.%5.%6."/>
      <w:lvlJc w:val="left"/>
      <w:pPr>
        <w:ind w:left="3420" w:hanging="126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587723EF"/>
    <w:multiLevelType w:val="hybridMultilevel"/>
    <w:tmpl w:val="64BE2C76"/>
    <w:lvl w:ilvl="0" w:tplc="221E37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ABB76A7"/>
    <w:multiLevelType w:val="hybridMultilevel"/>
    <w:tmpl w:val="57A49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D3E4F28"/>
    <w:multiLevelType w:val="hybridMultilevel"/>
    <w:tmpl w:val="86A4DD8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6" w15:restartNumberingAfterBreak="0">
    <w:nsid w:val="63434F8D"/>
    <w:multiLevelType w:val="hybridMultilevel"/>
    <w:tmpl w:val="9D1243AE"/>
    <w:lvl w:ilvl="0" w:tplc="D660C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63A454DB"/>
    <w:multiLevelType w:val="multilevel"/>
    <w:tmpl w:val="EEC23EFE"/>
    <w:lvl w:ilvl="0">
      <w:start w:val="1"/>
      <w:numFmt w:val="decimal"/>
      <w:lvlText w:val="%1."/>
      <w:lvlJc w:val="left"/>
      <w:pPr>
        <w:ind w:left="644" w:hanging="360"/>
      </w:pPr>
      <w:rPr>
        <w:b/>
      </w:rPr>
    </w:lvl>
    <w:lvl w:ilvl="1">
      <w:start w:val="1"/>
      <w:numFmt w:val="decimal"/>
      <w:lvlText w:val="%1.%2."/>
      <w:lvlJc w:val="left"/>
      <w:pPr>
        <w:ind w:left="1000" w:hanging="432"/>
      </w:pPr>
      <w:rPr>
        <w:b w:val="0"/>
        <w:i w:val="0"/>
      </w:rPr>
    </w:lvl>
    <w:lvl w:ilvl="2">
      <w:start w:val="1"/>
      <w:numFmt w:val="decimal"/>
      <w:lvlText w:val="%3)"/>
      <w:lvlJc w:val="left"/>
      <w:pPr>
        <w:ind w:left="4474" w:hanging="504"/>
      </w:pPr>
      <w:rPr>
        <w:rFonts w:hint="default"/>
        <w:b w:val="0"/>
        <w:i w:val="0"/>
        <w:sz w:val="20"/>
        <w:szCs w:val="20"/>
      </w:rPr>
    </w:lvl>
    <w:lvl w:ilvl="3">
      <w:start w:val="1"/>
      <w:numFmt w:val="decimal"/>
      <w:lvlText w:val="%1.%2.%3.%4."/>
      <w:lvlJc w:val="left"/>
      <w:pPr>
        <w:ind w:left="1925" w:hanging="648"/>
      </w:pPr>
      <w:rPr>
        <w:i w:val="0"/>
      </w:rPr>
    </w:lvl>
    <w:lvl w:ilvl="4">
      <w:start w:val="1"/>
      <w:numFmt w:val="decimal"/>
      <w:lvlText w:val="%1.%2.%3.%4.%5."/>
      <w:lvlJc w:val="left"/>
      <w:pPr>
        <w:ind w:left="2232" w:hanging="792"/>
      </w:pPr>
      <w:rPr>
        <w:sz w:val="20"/>
        <w:szCs w:val="2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F915F0"/>
    <w:multiLevelType w:val="hybridMultilevel"/>
    <w:tmpl w:val="F8A0A726"/>
    <w:lvl w:ilvl="0" w:tplc="0B703242">
      <w:start w:val="1"/>
      <w:numFmt w:val="bullet"/>
      <w:lvlText w:val=""/>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9" w15:restartNumberingAfterBreak="0">
    <w:nsid w:val="6D674730"/>
    <w:multiLevelType w:val="hybridMultilevel"/>
    <w:tmpl w:val="87B833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85B9F"/>
    <w:multiLevelType w:val="hybridMultilevel"/>
    <w:tmpl w:val="C4847042"/>
    <w:lvl w:ilvl="0" w:tplc="023E3CF2">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31" w15:restartNumberingAfterBreak="0">
    <w:nsid w:val="7D2E0ED4"/>
    <w:multiLevelType w:val="hybridMultilevel"/>
    <w:tmpl w:val="11C630F0"/>
    <w:lvl w:ilvl="0" w:tplc="023E3CF2">
      <w:start w:val="1"/>
      <w:numFmt w:val="bullet"/>
      <w:lvlText w:val=""/>
      <w:lvlJc w:val="left"/>
      <w:pPr>
        <w:ind w:left="643" w:hanging="360"/>
      </w:pPr>
      <w:rPr>
        <w:rFonts w:ascii="Symbol" w:hAnsi="Symbol"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num w:numId="1">
    <w:abstractNumId w:val="9"/>
  </w:num>
  <w:num w:numId="2">
    <w:abstractNumId w:val="22"/>
  </w:num>
  <w:num w:numId="3">
    <w:abstractNumId w:val="20"/>
  </w:num>
  <w:num w:numId="4">
    <w:abstractNumId w:val="13"/>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15"/>
  </w:num>
  <w:num w:numId="8">
    <w:abstractNumId w:val="14"/>
  </w:num>
  <w:num w:numId="9">
    <w:abstractNumId w:val="7"/>
  </w:num>
  <w:num w:numId="10">
    <w:abstractNumId w:val="5"/>
  </w:num>
  <w:num w:numId="11">
    <w:abstractNumId w:val="17"/>
  </w:num>
  <w:num w:numId="12">
    <w:abstractNumId w:val="8"/>
  </w:num>
  <w:num w:numId="13">
    <w:abstractNumId w:val="23"/>
  </w:num>
  <w:num w:numId="14">
    <w:abstractNumId w:val="21"/>
  </w:num>
  <w:num w:numId="15">
    <w:abstractNumId w:val="3"/>
  </w:num>
  <w:num w:numId="16">
    <w:abstractNumId w:val="6"/>
  </w:num>
  <w:num w:numId="17">
    <w:abstractNumId w:val="1"/>
  </w:num>
  <w:num w:numId="18">
    <w:abstractNumId w:val="16"/>
  </w:num>
  <w:num w:numId="19">
    <w:abstractNumId w:val="19"/>
  </w:num>
  <w:num w:numId="20">
    <w:abstractNumId w:val="28"/>
  </w:num>
  <w:num w:numId="21">
    <w:abstractNumId w:val="0"/>
    <w:lvlOverride w:ilvl="0">
      <w:lvl w:ilvl="0">
        <w:numFmt w:val="bullet"/>
        <w:lvlText w:val=""/>
        <w:legacy w:legacy="1" w:legacySpace="0" w:legacyIndent="360"/>
        <w:lvlJc w:val="left"/>
        <w:rPr>
          <w:rFonts w:ascii="Symbol" w:hAnsi="Symbol" w:hint="default"/>
        </w:rPr>
      </w:lvl>
    </w:lvlOverride>
  </w:num>
  <w:num w:numId="22">
    <w:abstractNumId w:val="25"/>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27"/>
  </w:num>
  <w:num w:numId="26">
    <w:abstractNumId w:val="2"/>
  </w:num>
  <w:num w:numId="27">
    <w:abstractNumId w:val="11"/>
  </w:num>
  <w:num w:numId="28">
    <w:abstractNumId w:val="30"/>
  </w:num>
  <w:num w:numId="29">
    <w:abstractNumId w:val="18"/>
  </w:num>
  <w:num w:numId="30">
    <w:abstractNumId w:val="26"/>
  </w:num>
  <w:num w:numId="31">
    <w:abstractNumId w:val="4"/>
  </w:num>
  <w:num w:numId="32">
    <w:abstractNumId w:val="24"/>
  </w:num>
  <w:num w:numId="3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25"/>
    <w:rsid w:val="000002FB"/>
    <w:rsid w:val="00000B61"/>
    <w:rsid w:val="00006716"/>
    <w:rsid w:val="00007742"/>
    <w:rsid w:val="00007FE3"/>
    <w:rsid w:val="0001665A"/>
    <w:rsid w:val="000175AF"/>
    <w:rsid w:val="000214C4"/>
    <w:rsid w:val="000216D5"/>
    <w:rsid w:val="0002237A"/>
    <w:rsid w:val="000224B8"/>
    <w:rsid w:val="00024C67"/>
    <w:rsid w:val="0003074D"/>
    <w:rsid w:val="00030A6D"/>
    <w:rsid w:val="00030DC9"/>
    <w:rsid w:val="0004037A"/>
    <w:rsid w:val="00042452"/>
    <w:rsid w:val="000438DF"/>
    <w:rsid w:val="00061202"/>
    <w:rsid w:val="000631C3"/>
    <w:rsid w:val="0006659E"/>
    <w:rsid w:val="0006776F"/>
    <w:rsid w:val="000749C6"/>
    <w:rsid w:val="0008071C"/>
    <w:rsid w:val="00083FC3"/>
    <w:rsid w:val="000876F6"/>
    <w:rsid w:val="00090ACF"/>
    <w:rsid w:val="0009384F"/>
    <w:rsid w:val="00093B34"/>
    <w:rsid w:val="000947ED"/>
    <w:rsid w:val="00094893"/>
    <w:rsid w:val="00095302"/>
    <w:rsid w:val="000A2693"/>
    <w:rsid w:val="000A5B27"/>
    <w:rsid w:val="000A618A"/>
    <w:rsid w:val="000B5BCE"/>
    <w:rsid w:val="000C0CFB"/>
    <w:rsid w:val="000C5E6E"/>
    <w:rsid w:val="000D1D25"/>
    <w:rsid w:val="000D43EC"/>
    <w:rsid w:val="000E3773"/>
    <w:rsid w:val="000E4207"/>
    <w:rsid w:val="000F2E20"/>
    <w:rsid w:val="000F52F3"/>
    <w:rsid w:val="000F7A4D"/>
    <w:rsid w:val="001026F0"/>
    <w:rsid w:val="00102729"/>
    <w:rsid w:val="0010497B"/>
    <w:rsid w:val="0010724E"/>
    <w:rsid w:val="00110FC3"/>
    <w:rsid w:val="00112695"/>
    <w:rsid w:val="00112BC1"/>
    <w:rsid w:val="00113471"/>
    <w:rsid w:val="00114267"/>
    <w:rsid w:val="00121A30"/>
    <w:rsid w:val="00123670"/>
    <w:rsid w:val="00123B7E"/>
    <w:rsid w:val="001275A2"/>
    <w:rsid w:val="00132154"/>
    <w:rsid w:val="00132572"/>
    <w:rsid w:val="0013636C"/>
    <w:rsid w:val="001518C6"/>
    <w:rsid w:val="0015230F"/>
    <w:rsid w:val="00154C76"/>
    <w:rsid w:val="00163936"/>
    <w:rsid w:val="0017051F"/>
    <w:rsid w:val="00173922"/>
    <w:rsid w:val="00173AFD"/>
    <w:rsid w:val="00175860"/>
    <w:rsid w:val="001810CF"/>
    <w:rsid w:val="0019021C"/>
    <w:rsid w:val="00194281"/>
    <w:rsid w:val="00196B0A"/>
    <w:rsid w:val="0019749D"/>
    <w:rsid w:val="00197DA0"/>
    <w:rsid w:val="001A07C9"/>
    <w:rsid w:val="001A225F"/>
    <w:rsid w:val="001A2633"/>
    <w:rsid w:val="001A3A6A"/>
    <w:rsid w:val="001B1425"/>
    <w:rsid w:val="001B4272"/>
    <w:rsid w:val="001B4FB0"/>
    <w:rsid w:val="001B55DE"/>
    <w:rsid w:val="001B62A7"/>
    <w:rsid w:val="001B77D4"/>
    <w:rsid w:val="001C2715"/>
    <w:rsid w:val="001C3D2B"/>
    <w:rsid w:val="001D5373"/>
    <w:rsid w:val="001E2E94"/>
    <w:rsid w:val="001F07F0"/>
    <w:rsid w:val="001F5A67"/>
    <w:rsid w:val="00205589"/>
    <w:rsid w:val="00240D8E"/>
    <w:rsid w:val="00250E43"/>
    <w:rsid w:val="00250F24"/>
    <w:rsid w:val="00253301"/>
    <w:rsid w:val="00254592"/>
    <w:rsid w:val="00257357"/>
    <w:rsid w:val="00260FE6"/>
    <w:rsid w:val="00272945"/>
    <w:rsid w:val="002755F9"/>
    <w:rsid w:val="002816D0"/>
    <w:rsid w:val="002860C2"/>
    <w:rsid w:val="002913FA"/>
    <w:rsid w:val="00292492"/>
    <w:rsid w:val="00293161"/>
    <w:rsid w:val="00293747"/>
    <w:rsid w:val="002947FB"/>
    <w:rsid w:val="002A5E60"/>
    <w:rsid w:val="002B01F0"/>
    <w:rsid w:val="002B1BE7"/>
    <w:rsid w:val="002B4851"/>
    <w:rsid w:val="002D2B2D"/>
    <w:rsid w:val="002D7861"/>
    <w:rsid w:val="002F08FF"/>
    <w:rsid w:val="00307BFA"/>
    <w:rsid w:val="0031196E"/>
    <w:rsid w:val="0031362C"/>
    <w:rsid w:val="00316CF1"/>
    <w:rsid w:val="00323354"/>
    <w:rsid w:val="00324E16"/>
    <w:rsid w:val="00334D12"/>
    <w:rsid w:val="0034707D"/>
    <w:rsid w:val="00365128"/>
    <w:rsid w:val="0036672C"/>
    <w:rsid w:val="00370952"/>
    <w:rsid w:val="003726CA"/>
    <w:rsid w:val="003734C0"/>
    <w:rsid w:val="0038035D"/>
    <w:rsid w:val="00384521"/>
    <w:rsid w:val="003914A7"/>
    <w:rsid w:val="00391E27"/>
    <w:rsid w:val="00397984"/>
    <w:rsid w:val="003A25CF"/>
    <w:rsid w:val="003A4011"/>
    <w:rsid w:val="003A593A"/>
    <w:rsid w:val="003B214D"/>
    <w:rsid w:val="003B4BB2"/>
    <w:rsid w:val="003B5CC6"/>
    <w:rsid w:val="003B68F9"/>
    <w:rsid w:val="003C2441"/>
    <w:rsid w:val="003C31FA"/>
    <w:rsid w:val="003C3356"/>
    <w:rsid w:val="003C4B51"/>
    <w:rsid w:val="003D593F"/>
    <w:rsid w:val="003D759A"/>
    <w:rsid w:val="003F27BF"/>
    <w:rsid w:val="003F735F"/>
    <w:rsid w:val="00402109"/>
    <w:rsid w:val="004026E1"/>
    <w:rsid w:val="00402929"/>
    <w:rsid w:val="00405430"/>
    <w:rsid w:val="00405512"/>
    <w:rsid w:val="0041552D"/>
    <w:rsid w:val="00416042"/>
    <w:rsid w:val="004201F4"/>
    <w:rsid w:val="00421133"/>
    <w:rsid w:val="004212DE"/>
    <w:rsid w:val="004320E4"/>
    <w:rsid w:val="00432EDD"/>
    <w:rsid w:val="00436EBA"/>
    <w:rsid w:val="00443E68"/>
    <w:rsid w:val="0045485D"/>
    <w:rsid w:val="00456A4C"/>
    <w:rsid w:val="0048368D"/>
    <w:rsid w:val="00486459"/>
    <w:rsid w:val="00492383"/>
    <w:rsid w:val="004933A6"/>
    <w:rsid w:val="004A0EC7"/>
    <w:rsid w:val="004A61DC"/>
    <w:rsid w:val="004B2794"/>
    <w:rsid w:val="004B70A7"/>
    <w:rsid w:val="004D0604"/>
    <w:rsid w:val="004D06CB"/>
    <w:rsid w:val="004D0A80"/>
    <w:rsid w:val="004E2C92"/>
    <w:rsid w:val="004E406D"/>
    <w:rsid w:val="004F19D3"/>
    <w:rsid w:val="004F3047"/>
    <w:rsid w:val="004F4F7A"/>
    <w:rsid w:val="00520C3C"/>
    <w:rsid w:val="0052389F"/>
    <w:rsid w:val="00530D3F"/>
    <w:rsid w:val="0054414B"/>
    <w:rsid w:val="005551DF"/>
    <w:rsid w:val="00561DF7"/>
    <w:rsid w:val="00562CB4"/>
    <w:rsid w:val="005836CA"/>
    <w:rsid w:val="0058378B"/>
    <w:rsid w:val="005A630B"/>
    <w:rsid w:val="005B27E4"/>
    <w:rsid w:val="005C3289"/>
    <w:rsid w:val="005C53F1"/>
    <w:rsid w:val="005D6946"/>
    <w:rsid w:val="005F488D"/>
    <w:rsid w:val="0060044E"/>
    <w:rsid w:val="00600A08"/>
    <w:rsid w:val="00600B5F"/>
    <w:rsid w:val="00604603"/>
    <w:rsid w:val="0060791E"/>
    <w:rsid w:val="006170D1"/>
    <w:rsid w:val="00617CA9"/>
    <w:rsid w:val="006263F9"/>
    <w:rsid w:val="00630654"/>
    <w:rsid w:val="0063190B"/>
    <w:rsid w:val="0063300F"/>
    <w:rsid w:val="00634266"/>
    <w:rsid w:val="00640101"/>
    <w:rsid w:val="00642CBD"/>
    <w:rsid w:val="0065108A"/>
    <w:rsid w:val="006642C4"/>
    <w:rsid w:val="00665BC9"/>
    <w:rsid w:val="006766F4"/>
    <w:rsid w:val="006858BF"/>
    <w:rsid w:val="006A1AA4"/>
    <w:rsid w:val="006C205A"/>
    <w:rsid w:val="006C2C67"/>
    <w:rsid w:val="006C67D1"/>
    <w:rsid w:val="006D3047"/>
    <w:rsid w:val="006D457D"/>
    <w:rsid w:val="006D54E9"/>
    <w:rsid w:val="006E63DF"/>
    <w:rsid w:val="006F1AD6"/>
    <w:rsid w:val="006F24F2"/>
    <w:rsid w:val="00700185"/>
    <w:rsid w:val="00701354"/>
    <w:rsid w:val="0070454F"/>
    <w:rsid w:val="00710E13"/>
    <w:rsid w:val="007114D0"/>
    <w:rsid w:val="00716853"/>
    <w:rsid w:val="00717351"/>
    <w:rsid w:val="007202F2"/>
    <w:rsid w:val="0072064F"/>
    <w:rsid w:val="00725CC4"/>
    <w:rsid w:val="00725D0D"/>
    <w:rsid w:val="0074592A"/>
    <w:rsid w:val="00751AEF"/>
    <w:rsid w:val="00753BEC"/>
    <w:rsid w:val="007578B2"/>
    <w:rsid w:val="00760132"/>
    <w:rsid w:val="00761362"/>
    <w:rsid w:val="007616EE"/>
    <w:rsid w:val="00765E3C"/>
    <w:rsid w:val="00783164"/>
    <w:rsid w:val="00783494"/>
    <w:rsid w:val="007871CA"/>
    <w:rsid w:val="0079240F"/>
    <w:rsid w:val="00792503"/>
    <w:rsid w:val="007A349F"/>
    <w:rsid w:val="007B496F"/>
    <w:rsid w:val="007B5D17"/>
    <w:rsid w:val="007B6130"/>
    <w:rsid w:val="007B6AAF"/>
    <w:rsid w:val="007D5D68"/>
    <w:rsid w:val="007E2112"/>
    <w:rsid w:val="007F3171"/>
    <w:rsid w:val="007F7DEE"/>
    <w:rsid w:val="008127B6"/>
    <w:rsid w:val="00812D21"/>
    <w:rsid w:val="0081798F"/>
    <w:rsid w:val="00824008"/>
    <w:rsid w:val="00832D78"/>
    <w:rsid w:val="00846490"/>
    <w:rsid w:val="00846777"/>
    <w:rsid w:val="00852351"/>
    <w:rsid w:val="00853EB2"/>
    <w:rsid w:val="00854D7B"/>
    <w:rsid w:val="00856768"/>
    <w:rsid w:val="00856B36"/>
    <w:rsid w:val="00857B03"/>
    <w:rsid w:val="00865338"/>
    <w:rsid w:val="00867CFC"/>
    <w:rsid w:val="00875F45"/>
    <w:rsid w:val="00876E31"/>
    <w:rsid w:val="00880ACD"/>
    <w:rsid w:val="00885050"/>
    <w:rsid w:val="00887423"/>
    <w:rsid w:val="008922A5"/>
    <w:rsid w:val="008938C0"/>
    <w:rsid w:val="00894B18"/>
    <w:rsid w:val="00894BA3"/>
    <w:rsid w:val="008A36CA"/>
    <w:rsid w:val="008A3FD3"/>
    <w:rsid w:val="008A6101"/>
    <w:rsid w:val="008C1295"/>
    <w:rsid w:val="008C3549"/>
    <w:rsid w:val="008C35F7"/>
    <w:rsid w:val="008D0359"/>
    <w:rsid w:val="008D1987"/>
    <w:rsid w:val="008D273B"/>
    <w:rsid w:val="008D3DFB"/>
    <w:rsid w:val="008F1FE8"/>
    <w:rsid w:val="008F6952"/>
    <w:rsid w:val="008F6BDB"/>
    <w:rsid w:val="008F738F"/>
    <w:rsid w:val="00903766"/>
    <w:rsid w:val="009103CD"/>
    <w:rsid w:val="00913E03"/>
    <w:rsid w:val="00916389"/>
    <w:rsid w:val="009247CD"/>
    <w:rsid w:val="00924C02"/>
    <w:rsid w:val="00924E3F"/>
    <w:rsid w:val="009305D2"/>
    <w:rsid w:val="00936D36"/>
    <w:rsid w:val="009440E6"/>
    <w:rsid w:val="00962FB1"/>
    <w:rsid w:val="00963101"/>
    <w:rsid w:val="00964FE6"/>
    <w:rsid w:val="0096608B"/>
    <w:rsid w:val="00967690"/>
    <w:rsid w:val="009730EA"/>
    <w:rsid w:val="00980DA8"/>
    <w:rsid w:val="009817F3"/>
    <w:rsid w:val="00983F58"/>
    <w:rsid w:val="00991AAF"/>
    <w:rsid w:val="00993BD5"/>
    <w:rsid w:val="00994E83"/>
    <w:rsid w:val="009A1315"/>
    <w:rsid w:val="009A1696"/>
    <w:rsid w:val="009C34E3"/>
    <w:rsid w:val="009C5D07"/>
    <w:rsid w:val="009C649E"/>
    <w:rsid w:val="009D04DC"/>
    <w:rsid w:val="009D6423"/>
    <w:rsid w:val="009E0B1C"/>
    <w:rsid w:val="009E36F7"/>
    <w:rsid w:val="009E7E1A"/>
    <w:rsid w:val="009F0D42"/>
    <w:rsid w:val="009F4385"/>
    <w:rsid w:val="00A0075A"/>
    <w:rsid w:val="00A07A86"/>
    <w:rsid w:val="00A1130E"/>
    <w:rsid w:val="00A12DD6"/>
    <w:rsid w:val="00A16344"/>
    <w:rsid w:val="00A417C1"/>
    <w:rsid w:val="00A51141"/>
    <w:rsid w:val="00A64ACC"/>
    <w:rsid w:val="00A70A7F"/>
    <w:rsid w:val="00A872AB"/>
    <w:rsid w:val="00A9004F"/>
    <w:rsid w:val="00A90285"/>
    <w:rsid w:val="00A96101"/>
    <w:rsid w:val="00AB4D54"/>
    <w:rsid w:val="00AD33FB"/>
    <w:rsid w:val="00AD5A42"/>
    <w:rsid w:val="00AD5E62"/>
    <w:rsid w:val="00AE0802"/>
    <w:rsid w:val="00AE1BE3"/>
    <w:rsid w:val="00AE5949"/>
    <w:rsid w:val="00AF257B"/>
    <w:rsid w:val="00AF7717"/>
    <w:rsid w:val="00B008EB"/>
    <w:rsid w:val="00B017B9"/>
    <w:rsid w:val="00B11CE7"/>
    <w:rsid w:val="00B1780A"/>
    <w:rsid w:val="00B226CF"/>
    <w:rsid w:val="00B22D15"/>
    <w:rsid w:val="00B26102"/>
    <w:rsid w:val="00B3202E"/>
    <w:rsid w:val="00B364BF"/>
    <w:rsid w:val="00B56AF8"/>
    <w:rsid w:val="00B62EA3"/>
    <w:rsid w:val="00B6582D"/>
    <w:rsid w:val="00B72B49"/>
    <w:rsid w:val="00B85FBC"/>
    <w:rsid w:val="00B87F10"/>
    <w:rsid w:val="00B905FD"/>
    <w:rsid w:val="00B92B49"/>
    <w:rsid w:val="00B97B8D"/>
    <w:rsid w:val="00BB0324"/>
    <w:rsid w:val="00BB186B"/>
    <w:rsid w:val="00BB28C2"/>
    <w:rsid w:val="00BB599E"/>
    <w:rsid w:val="00BB6AA1"/>
    <w:rsid w:val="00BD1035"/>
    <w:rsid w:val="00BD70CD"/>
    <w:rsid w:val="00BE045E"/>
    <w:rsid w:val="00BE1928"/>
    <w:rsid w:val="00BE22F5"/>
    <w:rsid w:val="00BE36AD"/>
    <w:rsid w:val="00BE5422"/>
    <w:rsid w:val="00BF35C3"/>
    <w:rsid w:val="00C02398"/>
    <w:rsid w:val="00C03065"/>
    <w:rsid w:val="00C0316F"/>
    <w:rsid w:val="00C06BBF"/>
    <w:rsid w:val="00C108FF"/>
    <w:rsid w:val="00C13FAB"/>
    <w:rsid w:val="00C2164A"/>
    <w:rsid w:val="00C27697"/>
    <w:rsid w:val="00C33C85"/>
    <w:rsid w:val="00C36AA8"/>
    <w:rsid w:val="00C374B1"/>
    <w:rsid w:val="00C37B30"/>
    <w:rsid w:val="00C437F2"/>
    <w:rsid w:val="00C473EE"/>
    <w:rsid w:val="00C53099"/>
    <w:rsid w:val="00C572DD"/>
    <w:rsid w:val="00C57DA9"/>
    <w:rsid w:val="00C66A23"/>
    <w:rsid w:val="00C72278"/>
    <w:rsid w:val="00C75A5F"/>
    <w:rsid w:val="00C778AA"/>
    <w:rsid w:val="00C8124E"/>
    <w:rsid w:val="00C85F49"/>
    <w:rsid w:val="00C9178E"/>
    <w:rsid w:val="00C91E6B"/>
    <w:rsid w:val="00CA15C2"/>
    <w:rsid w:val="00CA2C41"/>
    <w:rsid w:val="00CA637A"/>
    <w:rsid w:val="00CB1055"/>
    <w:rsid w:val="00CB174D"/>
    <w:rsid w:val="00CB5678"/>
    <w:rsid w:val="00CB7406"/>
    <w:rsid w:val="00CC3A95"/>
    <w:rsid w:val="00CC43D8"/>
    <w:rsid w:val="00CC7032"/>
    <w:rsid w:val="00CD4A1B"/>
    <w:rsid w:val="00CE7E1A"/>
    <w:rsid w:val="00CF2568"/>
    <w:rsid w:val="00CF2607"/>
    <w:rsid w:val="00CF427B"/>
    <w:rsid w:val="00CF5497"/>
    <w:rsid w:val="00D0667A"/>
    <w:rsid w:val="00D07CF8"/>
    <w:rsid w:val="00D12567"/>
    <w:rsid w:val="00D160FB"/>
    <w:rsid w:val="00D17E45"/>
    <w:rsid w:val="00D21D65"/>
    <w:rsid w:val="00D233DE"/>
    <w:rsid w:val="00D270B9"/>
    <w:rsid w:val="00D27838"/>
    <w:rsid w:val="00D3407E"/>
    <w:rsid w:val="00D426BB"/>
    <w:rsid w:val="00D475E8"/>
    <w:rsid w:val="00D61997"/>
    <w:rsid w:val="00D62175"/>
    <w:rsid w:val="00D629B7"/>
    <w:rsid w:val="00D67B77"/>
    <w:rsid w:val="00D729A4"/>
    <w:rsid w:val="00D97CAE"/>
    <w:rsid w:val="00DA6512"/>
    <w:rsid w:val="00DC03C2"/>
    <w:rsid w:val="00DC191B"/>
    <w:rsid w:val="00DE25A9"/>
    <w:rsid w:val="00DE6470"/>
    <w:rsid w:val="00E03D15"/>
    <w:rsid w:val="00E044A7"/>
    <w:rsid w:val="00E0682D"/>
    <w:rsid w:val="00E10333"/>
    <w:rsid w:val="00E14F55"/>
    <w:rsid w:val="00E27FD3"/>
    <w:rsid w:val="00E339C7"/>
    <w:rsid w:val="00E34603"/>
    <w:rsid w:val="00E378FD"/>
    <w:rsid w:val="00E400B2"/>
    <w:rsid w:val="00E40542"/>
    <w:rsid w:val="00E530B6"/>
    <w:rsid w:val="00E552CE"/>
    <w:rsid w:val="00E62C32"/>
    <w:rsid w:val="00E637C5"/>
    <w:rsid w:val="00E64FF6"/>
    <w:rsid w:val="00E660AD"/>
    <w:rsid w:val="00E7387A"/>
    <w:rsid w:val="00E80CF8"/>
    <w:rsid w:val="00E84FB5"/>
    <w:rsid w:val="00E86F81"/>
    <w:rsid w:val="00E8745F"/>
    <w:rsid w:val="00EA056D"/>
    <w:rsid w:val="00EA1338"/>
    <w:rsid w:val="00EA6BD9"/>
    <w:rsid w:val="00EB782C"/>
    <w:rsid w:val="00EB7E49"/>
    <w:rsid w:val="00EC3C8B"/>
    <w:rsid w:val="00EC7C18"/>
    <w:rsid w:val="00ED0A35"/>
    <w:rsid w:val="00ED2F00"/>
    <w:rsid w:val="00ED6798"/>
    <w:rsid w:val="00EE1561"/>
    <w:rsid w:val="00EE461D"/>
    <w:rsid w:val="00EF4A7B"/>
    <w:rsid w:val="00F032E0"/>
    <w:rsid w:val="00F05B40"/>
    <w:rsid w:val="00F06AAA"/>
    <w:rsid w:val="00F11928"/>
    <w:rsid w:val="00F13A3B"/>
    <w:rsid w:val="00F13EEB"/>
    <w:rsid w:val="00F16DAF"/>
    <w:rsid w:val="00F27C8D"/>
    <w:rsid w:val="00F31F84"/>
    <w:rsid w:val="00F367EA"/>
    <w:rsid w:val="00F36A50"/>
    <w:rsid w:val="00F459CE"/>
    <w:rsid w:val="00F46489"/>
    <w:rsid w:val="00F474D8"/>
    <w:rsid w:val="00F550CC"/>
    <w:rsid w:val="00F5557A"/>
    <w:rsid w:val="00F66C6A"/>
    <w:rsid w:val="00F75E98"/>
    <w:rsid w:val="00F8171A"/>
    <w:rsid w:val="00F85475"/>
    <w:rsid w:val="00F877D8"/>
    <w:rsid w:val="00F918C6"/>
    <w:rsid w:val="00F93BD8"/>
    <w:rsid w:val="00F9445A"/>
    <w:rsid w:val="00F94E8E"/>
    <w:rsid w:val="00F94ECA"/>
    <w:rsid w:val="00F959B2"/>
    <w:rsid w:val="00FA3488"/>
    <w:rsid w:val="00FA4ADC"/>
    <w:rsid w:val="00FA7572"/>
    <w:rsid w:val="00FB1ADD"/>
    <w:rsid w:val="00FB1C8F"/>
    <w:rsid w:val="00FB22FD"/>
    <w:rsid w:val="00FB2355"/>
    <w:rsid w:val="00FB675B"/>
    <w:rsid w:val="00FC0FB9"/>
    <w:rsid w:val="00FC1033"/>
    <w:rsid w:val="00FC1CE2"/>
    <w:rsid w:val="00FD05C0"/>
    <w:rsid w:val="00FD07AD"/>
    <w:rsid w:val="00FD19E1"/>
    <w:rsid w:val="00FD37EC"/>
    <w:rsid w:val="00FE4432"/>
    <w:rsid w:val="00FE7E46"/>
    <w:rsid w:val="00FF4030"/>
    <w:rsid w:val="00FF7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DCAA2"/>
  <w15:docId w15:val="{50F4E73C-1CDA-4A1D-B3D2-1D569FD2E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6A4C"/>
  </w:style>
  <w:style w:type="paragraph" w:styleId="10">
    <w:name w:val="heading 1"/>
    <w:basedOn w:val="a"/>
    <w:next w:val="a"/>
    <w:link w:val="11"/>
    <w:qFormat/>
    <w:rsid w:val="00D270B9"/>
    <w:pPr>
      <w:keepNext/>
      <w:numPr>
        <w:numId w:val="2"/>
      </w:numPr>
      <w:spacing w:after="0" w:line="240" w:lineRule="auto"/>
      <w:jc w:val="center"/>
      <w:outlineLvl w:val="0"/>
    </w:pPr>
    <w:rPr>
      <w:rFonts w:ascii="Times New Roman" w:eastAsia="Times New Roman" w:hAnsi="Times New Roman" w:cs="Times New Roman"/>
      <w:b/>
      <w:sz w:val="24"/>
      <w:szCs w:val="28"/>
      <w:lang w:eastAsia="ru-RU"/>
    </w:rPr>
  </w:style>
  <w:style w:type="paragraph" w:styleId="20">
    <w:name w:val="heading 2"/>
    <w:basedOn w:val="a"/>
    <w:next w:val="a"/>
    <w:link w:val="21"/>
    <w:uiPriority w:val="9"/>
    <w:semiHidden/>
    <w:unhideWhenUsed/>
    <w:qFormat/>
    <w:rsid w:val="00980DA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1B1425"/>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B1425"/>
    <w:rPr>
      <w:rFonts w:ascii="Courier New" w:eastAsia="Times New Roman" w:hAnsi="Courier New" w:cs="Courier New"/>
      <w:sz w:val="20"/>
      <w:szCs w:val="20"/>
      <w:lang w:eastAsia="ru-RU"/>
    </w:rPr>
  </w:style>
  <w:style w:type="paragraph" w:styleId="a5">
    <w:name w:val="List Paragraph"/>
    <w:aliases w:val="Абзац маркированнный,Bullet Number,ПАРАГРАФ"/>
    <w:basedOn w:val="a"/>
    <w:link w:val="a6"/>
    <w:uiPriority w:val="34"/>
    <w:qFormat/>
    <w:rsid w:val="00B72B49"/>
    <w:pPr>
      <w:ind w:left="720"/>
      <w:contextualSpacing/>
    </w:pPr>
  </w:style>
  <w:style w:type="character" w:styleId="a7">
    <w:name w:val="annotation reference"/>
    <w:basedOn w:val="a0"/>
    <w:uiPriority w:val="99"/>
    <w:semiHidden/>
    <w:unhideWhenUsed/>
    <w:rsid w:val="002D7861"/>
    <w:rPr>
      <w:sz w:val="16"/>
      <w:szCs w:val="16"/>
    </w:rPr>
  </w:style>
  <w:style w:type="paragraph" w:styleId="a8">
    <w:name w:val="annotation text"/>
    <w:basedOn w:val="a"/>
    <w:link w:val="a9"/>
    <w:uiPriority w:val="99"/>
    <w:unhideWhenUsed/>
    <w:rsid w:val="002D7861"/>
    <w:pPr>
      <w:spacing w:line="240" w:lineRule="auto"/>
    </w:pPr>
    <w:rPr>
      <w:sz w:val="20"/>
      <w:szCs w:val="20"/>
    </w:rPr>
  </w:style>
  <w:style w:type="character" w:customStyle="1" w:styleId="a9">
    <w:name w:val="Текст примечания Знак"/>
    <w:basedOn w:val="a0"/>
    <w:link w:val="a8"/>
    <w:uiPriority w:val="99"/>
    <w:rsid w:val="002D7861"/>
    <w:rPr>
      <w:sz w:val="20"/>
      <w:szCs w:val="20"/>
    </w:rPr>
  </w:style>
  <w:style w:type="paragraph" w:styleId="aa">
    <w:name w:val="annotation subject"/>
    <w:basedOn w:val="a8"/>
    <w:next w:val="a8"/>
    <w:link w:val="ab"/>
    <w:uiPriority w:val="99"/>
    <w:semiHidden/>
    <w:unhideWhenUsed/>
    <w:rsid w:val="002D7861"/>
    <w:rPr>
      <w:b/>
      <w:bCs/>
    </w:rPr>
  </w:style>
  <w:style w:type="character" w:customStyle="1" w:styleId="ab">
    <w:name w:val="Тема примечания Знак"/>
    <w:basedOn w:val="a9"/>
    <w:link w:val="aa"/>
    <w:uiPriority w:val="99"/>
    <w:semiHidden/>
    <w:rsid w:val="002D7861"/>
    <w:rPr>
      <w:b/>
      <w:bCs/>
      <w:sz w:val="20"/>
      <w:szCs w:val="20"/>
    </w:rPr>
  </w:style>
  <w:style w:type="paragraph" w:styleId="ac">
    <w:name w:val="Balloon Text"/>
    <w:basedOn w:val="a"/>
    <w:link w:val="ad"/>
    <w:uiPriority w:val="99"/>
    <w:semiHidden/>
    <w:unhideWhenUsed/>
    <w:rsid w:val="002D78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D7861"/>
    <w:rPr>
      <w:rFonts w:ascii="Tahoma" w:hAnsi="Tahoma" w:cs="Tahoma"/>
      <w:sz w:val="16"/>
      <w:szCs w:val="16"/>
    </w:rPr>
  </w:style>
  <w:style w:type="paragraph" w:styleId="ae">
    <w:name w:val="Revision"/>
    <w:hidden/>
    <w:uiPriority w:val="99"/>
    <w:semiHidden/>
    <w:rsid w:val="00CD4A1B"/>
    <w:pPr>
      <w:spacing w:after="0" w:line="240" w:lineRule="auto"/>
    </w:pPr>
  </w:style>
  <w:style w:type="paragraph" w:styleId="af">
    <w:name w:val="header"/>
    <w:basedOn w:val="a"/>
    <w:link w:val="af0"/>
    <w:uiPriority w:val="99"/>
    <w:unhideWhenUsed/>
    <w:rsid w:val="00B11CE7"/>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11CE7"/>
  </w:style>
  <w:style w:type="paragraph" w:styleId="af1">
    <w:name w:val="footer"/>
    <w:basedOn w:val="a"/>
    <w:link w:val="af2"/>
    <w:uiPriority w:val="99"/>
    <w:unhideWhenUsed/>
    <w:rsid w:val="00B11CE7"/>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11CE7"/>
  </w:style>
  <w:style w:type="paragraph" w:styleId="af3">
    <w:name w:val="Normal (Web)"/>
    <w:basedOn w:val="a"/>
    <w:link w:val="af4"/>
    <w:uiPriority w:val="99"/>
    <w:unhideWhenUsed/>
    <w:rsid w:val="00D621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Заголовок 1 Знак"/>
    <w:basedOn w:val="a0"/>
    <w:link w:val="10"/>
    <w:rsid w:val="00D270B9"/>
    <w:rPr>
      <w:rFonts w:ascii="Times New Roman" w:eastAsia="Times New Roman" w:hAnsi="Times New Roman" w:cs="Times New Roman"/>
      <w:b/>
      <w:sz w:val="24"/>
      <w:szCs w:val="28"/>
      <w:lang w:eastAsia="ru-RU"/>
    </w:rPr>
  </w:style>
  <w:style w:type="table" w:styleId="af5">
    <w:name w:val="Table Grid"/>
    <w:basedOn w:val="a1"/>
    <w:uiPriority w:val="59"/>
    <w:rsid w:val="00D2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Обычный (Интернет) Знак"/>
    <w:link w:val="af3"/>
    <w:rsid w:val="00EB782C"/>
    <w:rPr>
      <w:rFonts w:ascii="Times New Roman" w:eastAsia="Times New Roman" w:hAnsi="Times New Roman" w:cs="Times New Roman"/>
      <w:sz w:val="24"/>
      <w:szCs w:val="24"/>
      <w:lang w:eastAsia="ru-RU"/>
    </w:rPr>
  </w:style>
  <w:style w:type="character" w:styleId="af6">
    <w:name w:val="Hyperlink"/>
    <w:uiPriority w:val="99"/>
    <w:rsid w:val="001F5A67"/>
    <w:rPr>
      <w:color w:val="0000FF"/>
      <w:u w:val="single"/>
    </w:rPr>
  </w:style>
  <w:style w:type="paragraph" w:customStyle="1" w:styleId="1">
    <w:name w:val="Стиль1"/>
    <w:basedOn w:val="a"/>
    <w:link w:val="13"/>
    <w:rsid w:val="001F5A67"/>
    <w:pPr>
      <w:numPr>
        <w:numId w:val="3"/>
      </w:numPr>
      <w:spacing w:after="0" w:line="240" w:lineRule="auto"/>
      <w:jc w:val="both"/>
    </w:pPr>
    <w:rPr>
      <w:rFonts w:ascii="Verdana" w:eastAsia="Times New Roman" w:hAnsi="Verdana" w:cs="Times New Roman"/>
      <w:b/>
      <w:sz w:val="24"/>
      <w:szCs w:val="24"/>
      <w:lang w:eastAsia="ru-RU"/>
    </w:rPr>
  </w:style>
  <w:style w:type="paragraph" w:customStyle="1" w:styleId="2">
    <w:name w:val="Стиль2"/>
    <w:basedOn w:val="1"/>
    <w:link w:val="22"/>
    <w:rsid w:val="001F5A67"/>
    <w:pPr>
      <w:numPr>
        <w:ilvl w:val="1"/>
      </w:numPr>
    </w:pPr>
    <w:rPr>
      <w:i/>
      <w:sz w:val="22"/>
      <w:szCs w:val="22"/>
    </w:rPr>
  </w:style>
  <w:style w:type="paragraph" w:customStyle="1" w:styleId="3">
    <w:name w:val="Стиль3"/>
    <w:basedOn w:val="2"/>
    <w:rsid w:val="001F5A67"/>
    <w:pPr>
      <w:numPr>
        <w:ilvl w:val="2"/>
      </w:numPr>
      <w:tabs>
        <w:tab w:val="clear" w:pos="1440"/>
      </w:tabs>
      <w:ind w:left="2367" w:hanging="180"/>
    </w:pPr>
    <w:rPr>
      <w:b w:val="0"/>
    </w:rPr>
  </w:style>
  <w:style w:type="paragraph" w:customStyle="1" w:styleId="4">
    <w:name w:val="Стиль4"/>
    <w:basedOn w:val="3"/>
    <w:rsid w:val="001F5A67"/>
    <w:pPr>
      <w:numPr>
        <w:ilvl w:val="3"/>
      </w:numPr>
      <w:tabs>
        <w:tab w:val="clear" w:pos="2160"/>
      </w:tabs>
      <w:ind w:left="3087" w:hanging="360"/>
    </w:pPr>
    <w:rPr>
      <w:sz w:val="20"/>
      <w:szCs w:val="20"/>
    </w:rPr>
  </w:style>
  <w:style w:type="paragraph" w:customStyle="1" w:styleId="5">
    <w:name w:val="Стиль5"/>
    <w:basedOn w:val="4"/>
    <w:qFormat/>
    <w:rsid w:val="001F5A67"/>
    <w:pPr>
      <w:numPr>
        <w:ilvl w:val="4"/>
      </w:numPr>
      <w:tabs>
        <w:tab w:val="clear" w:pos="2880"/>
      </w:tabs>
      <w:ind w:left="3807" w:hanging="360"/>
    </w:pPr>
  </w:style>
  <w:style w:type="paragraph" w:customStyle="1" w:styleId="110">
    <w:name w:val="Стиль11"/>
    <w:basedOn w:val="2"/>
    <w:link w:val="111"/>
    <w:qFormat/>
    <w:rsid w:val="001F5A67"/>
    <w:pPr>
      <w:tabs>
        <w:tab w:val="left" w:pos="709"/>
      </w:tabs>
    </w:pPr>
  </w:style>
  <w:style w:type="character" w:customStyle="1" w:styleId="22">
    <w:name w:val="Стиль2 Знак"/>
    <w:link w:val="2"/>
    <w:rsid w:val="001F5A67"/>
    <w:rPr>
      <w:rFonts w:ascii="Verdana" w:eastAsia="Times New Roman" w:hAnsi="Verdana" w:cs="Times New Roman"/>
      <w:b/>
      <w:i/>
      <w:lang w:eastAsia="ru-RU"/>
    </w:rPr>
  </w:style>
  <w:style w:type="character" w:customStyle="1" w:styleId="111">
    <w:name w:val="Стиль11 Знак"/>
    <w:basedOn w:val="22"/>
    <w:link w:val="110"/>
    <w:rsid w:val="001F5A67"/>
    <w:rPr>
      <w:rFonts w:ascii="Verdana" w:eastAsia="Times New Roman" w:hAnsi="Verdana" w:cs="Times New Roman"/>
      <w:b/>
      <w:i/>
      <w:lang w:eastAsia="ru-RU"/>
    </w:rPr>
  </w:style>
  <w:style w:type="paragraph" w:styleId="af7">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Знак11"/>
    <w:basedOn w:val="a"/>
    <w:link w:val="af8"/>
    <w:uiPriority w:val="99"/>
    <w:rsid w:val="00402929"/>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f7"/>
    <w:uiPriority w:val="99"/>
    <w:rsid w:val="00402929"/>
    <w:rPr>
      <w:rFonts w:ascii="Times New Roman" w:eastAsia="Times New Roman" w:hAnsi="Times New Roman" w:cs="Times New Roman"/>
      <w:sz w:val="20"/>
      <w:szCs w:val="20"/>
      <w:lang w:eastAsia="ru-RU"/>
    </w:rPr>
  </w:style>
  <w:style w:type="character" w:styleId="af9">
    <w:name w:val="footnote reference"/>
    <w:uiPriority w:val="99"/>
    <w:rsid w:val="00402929"/>
    <w:rPr>
      <w:vertAlign w:val="superscript"/>
    </w:rPr>
  </w:style>
  <w:style w:type="paragraph" w:customStyle="1" w:styleId="xl38">
    <w:name w:val="xl38"/>
    <w:basedOn w:val="a"/>
    <w:rsid w:val="00FB675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character" w:customStyle="1" w:styleId="13">
    <w:name w:val="Стиль1 Знак"/>
    <w:link w:val="1"/>
    <w:rsid w:val="00FB2355"/>
    <w:rPr>
      <w:rFonts w:ascii="Verdana" w:eastAsia="Times New Roman" w:hAnsi="Verdana" w:cs="Times New Roman"/>
      <w:b/>
      <w:sz w:val="24"/>
      <w:szCs w:val="24"/>
      <w:lang w:eastAsia="ru-RU"/>
    </w:rPr>
  </w:style>
  <w:style w:type="paragraph" w:customStyle="1" w:styleId="12">
    <w:name w:val="Стиль12"/>
    <w:basedOn w:val="3"/>
    <w:link w:val="120"/>
    <w:qFormat/>
    <w:rsid w:val="006C2C67"/>
    <w:pPr>
      <w:numPr>
        <w:numId w:val="1"/>
      </w:numPr>
      <w:tabs>
        <w:tab w:val="num" w:pos="851"/>
      </w:tabs>
      <w:ind w:left="0" w:firstLine="0"/>
    </w:pPr>
  </w:style>
  <w:style w:type="character" w:customStyle="1" w:styleId="120">
    <w:name w:val="Стиль12 Знак"/>
    <w:basedOn w:val="a0"/>
    <w:link w:val="12"/>
    <w:rsid w:val="006C2C67"/>
    <w:rPr>
      <w:rFonts w:ascii="Verdana" w:eastAsia="Times New Roman" w:hAnsi="Verdana" w:cs="Times New Roman"/>
      <w:i/>
      <w:lang w:eastAsia="ru-RU"/>
    </w:rPr>
  </w:style>
  <w:style w:type="character" w:styleId="afa">
    <w:name w:val="FollowedHyperlink"/>
    <w:basedOn w:val="a0"/>
    <w:uiPriority w:val="99"/>
    <w:semiHidden/>
    <w:unhideWhenUsed/>
    <w:rsid w:val="008127B6"/>
    <w:rPr>
      <w:color w:val="800080" w:themeColor="followedHyperlink"/>
      <w:u w:val="single"/>
    </w:rPr>
  </w:style>
  <w:style w:type="paragraph" w:styleId="afb">
    <w:name w:val="Body Text"/>
    <w:basedOn w:val="a"/>
    <w:link w:val="afc"/>
    <w:rsid w:val="003C2441"/>
    <w:pPr>
      <w:spacing w:after="0" w:line="240" w:lineRule="auto"/>
      <w:jc w:val="both"/>
    </w:pPr>
    <w:rPr>
      <w:rFonts w:ascii="Times New Roman" w:eastAsia="Times New Roman" w:hAnsi="Times New Roman" w:cs="Times New Roman"/>
      <w:sz w:val="28"/>
      <w:szCs w:val="28"/>
      <w:lang w:eastAsia="ru-RU"/>
    </w:rPr>
  </w:style>
  <w:style w:type="character" w:customStyle="1" w:styleId="afc">
    <w:name w:val="Основной текст Знак"/>
    <w:basedOn w:val="a0"/>
    <w:link w:val="afb"/>
    <w:rsid w:val="003C2441"/>
    <w:rPr>
      <w:rFonts w:ascii="Times New Roman" w:eastAsia="Times New Roman" w:hAnsi="Times New Roman" w:cs="Times New Roman"/>
      <w:sz w:val="28"/>
      <w:szCs w:val="28"/>
      <w:lang w:eastAsia="ru-RU"/>
    </w:rPr>
  </w:style>
  <w:style w:type="character" w:customStyle="1" w:styleId="a6">
    <w:name w:val="Абзац списка Знак"/>
    <w:aliases w:val="Абзац маркированнный Знак,Bullet Number Знак,ПАРАГРАФ Знак"/>
    <w:basedOn w:val="a0"/>
    <w:link w:val="a5"/>
    <w:uiPriority w:val="34"/>
    <w:locked/>
    <w:rsid w:val="003C2441"/>
  </w:style>
  <w:style w:type="character" w:customStyle="1" w:styleId="21">
    <w:name w:val="Заголовок 2 Знак"/>
    <w:basedOn w:val="a0"/>
    <w:link w:val="20"/>
    <w:uiPriority w:val="9"/>
    <w:semiHidden/>
    <w:rsid w:val="00980DA8"/>
    <w:rPr>
      <w:rFonts w:asciiTheme="majorHAnsi" w:eastAsiaTheme="majorEastAsia" w:hAnsiTheme="majorHAnsi" w:cstheme="majorBidi"/>
      <w:color w:val="365F91" w:themeColor="accent1" w:themeShade="BF"/>
      <w:sz w:val="26"/>
      <w:szCs w:val="26"/>
    </w:rPr>
  </w:style>
  <w:style w:type="paragraph" w:customStyle="1" w:styleId="14">
    <w:name w:val="Обычный1"/>
    <w:rsid w:val="00980DA8"/>
    <w:pPr>
      <w:spacing w:after="0" w:line="260" w:lineRule="auto"/>
      <w:ind w:left="520" w:right="400"/>
      <w:jc w:val="center"/>
    </w:pPr>
    <w:rPr>
      <w:rFonts w:ascii="Times New Roman" w:eastAsia="Times New Roman" w:hAnsi="Times New Roman" w:cs="Times New Roman"/>
      <w:b/>
      <w:snapToGrid w:val="0"/>
      <w:szCs w:val="20"/>
      <w:lang w:eastAsia="ru-RU"/>
    </w:rPr>
  </w:style>
  <w:style w:type="character" w:customStyle="1" w:styleId="w">
    <w:name w:val="w"/>
    <w:basedOn w:val="a0"/>
    <w:rsid w:val="00980DA8"/>
  </w:style>
  <w:style w:type="character" w:styleId="afd">
    <w:name w:val="Emphasis"/>
    <w:basedOn w:val="a0"/>
    <w:uiPriority w:val="20"/>
    <w:qFormat/>
    <w:rsid w:val="00936D36"/>
    <w:rPr>
      <w:i/>
      <w:iCs/>
    </w:rPr>
  </w:style>
  <w:style w:type="character" w:customStyle="1" w:styleId="afe">
    <w:name w:val="Заголовок сообщения (текст)"/>
    <w:rsid w:val="0060791E"/>
    <w:rPr>
      <w:b/>
      <w:bCs w:val="0"/>
      <w:sz w:val="18"/>
    </w:rPr>
  </w:style>
  <w:style w:type="paragraph" w:styleId="23">
    <w:name w:val="Body Text 2"/>
    <w:basedOn w:val="a"/>
    <w:link w:val="24"/>
    <w:rsid w:val="00BD1035"/>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BD1035"/>
    <w:rPr>
      <w:rFonts w:ascii="Times New Roman" w:eastAsia="Times New Roman" w:hAnsi="Times New Roman" w:cs="Times New Roman"/>
      <w:sz w:val="24"/>
      <w:szCs w:val="24"/>
      <w:lang w:eastAsia="ru-RU"/>
    </w:rPr>
  </w:style>
  <w:style w:type="table" w:customStyle="1" w:styleId="-11">
    <w:name w:val="Таблица-сетка 1 светлая1"/>
    <w:basedOn w:val="a1"/>
    <w:uiPriority w:val="46"/>
    <w:rsid w:val="0063300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Таблица-сетка 1 светлая — акцент 11"/>
    <w:basedOn w:val="a1"/>
    <w:uiPriority w:val="46"/>
    <w:rsid w:val="0063300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1"/>
    <w:uiPriority w:val="46"/>
    <w:rsid w:val="0063300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51">
    <w:name w:val="Таблица простая 51"/>
    <w:basedOn w:val="a1"/>
    <w:uiPriority w:val="45"/>
    <w:rsid w:val="0063300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54623">
      <w:bodyDiv w:val="1"/>
      <w:marLeft w:val="0"/>
      <w:marRight w:val="0"/>
      <w:marTop w:val="0"/>
      <w:marBottom w:val="0"/>
      <w:divBdr>
        <w:top w:val="none" w:sz="0" w:space="0" w:color="auto"/>
        <w:left w:val="none" w:sz="0" w:space="0" w:color="auto"/>
        <w:bottom w:val="none" w:sz="0" w:space="0" w:color="auto"/>
        <w:right w:val="none" w:sz="0" w:space="0" w:color="auto"/>
      </w:divBdr>
    </w:div>
    <w:div w:id="494230379">
      <w:bodyDiv w:val="1"/>
      <w:marLeft w:val="0"/>
      <w:marRight w:val="0"/>
      <w:marTop w:val="0"/>
      <w:marBottom w:val="0"/>
      <w:divBdr>
        <w:top w:val="none" w:sz="0" w:space="0" w:color="auto"/>
        <w:left w:val="none" w:sz="0" w:space="0" w:color="auto"/>
        <w:bottom w:val="none" w:sz="0" w:space="0" w:color="auto"/>
        <w:right w:val="none" w:sz="0" w:space="0" w:color="auto"/>
      </w:divBdr>
    </w:div>
    <w:div w:id="541021185">
      <w:bodyDiv w:val="1"/>
      <w:marLeft w:val="0"/>
      <w:marRight w:val="0"/>
      <w:marTop w:val="0"/>
      <w:marBottom w:val="0"/>
      <w:divBdr>
        <w:top w:val="none" w:sz="0" w:space="0" w:color="auto"/>
        <w:left w:val="none" w:sz="0" w:space="0" w:color="auto"/>
        <w:bottom w:val="none" w:sz="0" w:space="0" w:color="auto"/>
        <w:right w:val="none" w:sz="0" w:space="0" w:color="auto"/>
      </w:divBdr>
    </w:div>
    <w:div w:id="781655026">
      <w:bodyDiv w:val="1"/>
      <w:marLeft w:val="0"/>
      <w:marRight w:val="0"/>
      <w:marTop w:val="0"/>
      <w:marBottom w:val="0"/>
      <w:divBdr>
        <w:top w:val="none" w:sz="0" w:space="0" w:color="auto"/>
        <w:left w:val="none" w:sz="0" w:space="0" w:color="auto"/>
        <w:bottom w:val="none" w:sz="0" w:space="0" w:color="auto"/>
        <w:right w:val="none" w:sz="0" w:space="0" w:color="auto"/>
      </w:divBdr>
    </w:div>
    <w:div w:id="889196694">
      <w:bodyDiv w:val="1"/>
      <w:marLeft w:val="0"/>
      <w:marRight w:val="0"/>
      <w:marTop w:val="0"/>
      <w:marBottom w:val="0"/>
      <w:divBdr>
        <w:top w:val="none" w:sz="0" w:space="0" w:color="auto"/>
        <w:left w:val="none" w:sz="0" w:space="0" w:color="auto"/>
        <w:bottom w:val="none" w:sz="0" w:space="0" w:color="auto"/>
        <w:right w:val="none" w:sz="0" w:space="0" w:color="auto"/>
      </w:divBdr>
    </w:div>
    <w:div w:id="1194344733">
      <w:bodyDiv w:val="1"/>
      <w:marLeft w:val="0"/>
      <w:marRight w:val="0"/>
      <w:marTop w:val="0"/>
      <w:marBottom w:val="0"/>
      <w:divBdr>
        <w:top w:val="none" w:sz="0" w:space="0" w:color="auto"/>
        <w:left w:val="none" w:sz="0" w:space="0" w:color="auto"/>
        <w:bottom w:val="none" w:sz="0" w:space="0" w:color="auto"/>
        <w:right w:val="none" w:sz="0" w:space="0" w:color="auto"/>
      </w:divBdr>
    </w:div>
    <w:div w:id="1321468690">
      <w:bodyDiv w:val="1"/>
      <w:marLeft w:val="0"/>
      <w:marRight w:val="0"/>
      <w:marTop w:val="0"/>
      <w:marBottom w:val="0"/>
      <w:divBdr>
        <w:top w:val="none" w:sz="0" w:space="0" w:color="auto"/>
        <w:left w:val="none" w:sz="0" w:space="0" w:color="auto"/>
        <w:bottom w:val="none" w:sz="0" w:space="0" w:color="auto"/>
        <w:right w:val="none" w:sz="0" w:space="0" w:color="auto"/>
      </w:divBdr>
    </w:div>
    <w:div w:id="1562867085">
      <w:bodyDiv w:val="1"/>
      <w:marLeft w:val="0"/>
      <w:marRight w:val="0"/>
      <w:marTop w:val="0"/>
      <w:marBottom w:val="0"/>
      <w:divBdr>
        <w:top w:val="none" w:sz="0" w:space="0" w:color="auto"/>
        <w:left w:val="none" w:sz="0" w:space="0" w:color="auto"/>
        <w:bottom w:val="none" w:sz="0" w:space="0" w:color="auto"/>
        <w:right w:val="none" w:sz="0" w:space="0" w:color="auto"/>
      </w:divBdr>
    </w:div>
    <w:div w:id="1825389213">
      <w:bodyDiv w:val="1"/>
      <w:marLeft w:val="0"/>
      <w:marRight w:val="0"/>
      <w:marTop w:val="0"/>
      <w:marBottom w:val="0"/>
      <w:divBdr>
        <w:top w:val="none" w:sz="0" w:space="0" w:color="auto"/>
        <w:left w:val="none" w:sz="0" w:space="0" w:color="auto"/>
        <w:bottom w:val="none" w:sz="0" w:space="0" w:color="auto"/>
        <w:right w:val="none" w:sz="0" w:space="0" w:color="auto"/>
      </w:divBdr>
    </w:div>
    <w:div w:id="1889489269">
      <w:bodyDiv w:val="1"/>
      <w:marLeft w:val="0"/>
      <w:marRight w:val="0"/>
      <w:marTop w:val="0"/>
      <w:marBottom w:val="0"/>
      <w:divBdr>
        <w:top w:val="none" w:sz="0" w:space="0" w:color="auto"/>
        <w:left w:val="none" w:sz="0" w:space="0" w:color="auto"/>
        <w:bottom w:val="none" w:sz="0" w:space="0" w:color="auto"/>
        <w:right w:val="none" w:sz="0" w:space="0" w:color="auto"/>
      </w:divBdr>
    </w:div>
    <w:div w:id="1994680306">
      <w:bodyDiv w:val="1"/>
      <w:marLeft w:val="0"/>
      <w:marRight w:val="0"/>
      <w:marTop w:val="0"/>
      <w:marBottom w:val="0"/>
      <w:divBdr>
        <w:top w:val="none" w:sz="0" w:space="0" w:color="auto"/>
        <w:left w:val="none" w:sz="0" w:space="0" w:color="auto"/>
        <w:bottom w:val="none" w:sz="0" w:space="0" w:color="auto"/>
        <w:right w:val="none" w:sz="0" w:space="0" w:color="auto"/>
      </w:divBdr>
    </w:div>
    <w:div w:id="20727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k@alban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ank@alban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32561-E169-4FF0-953A-D986C4071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Хабахова Айталина Леонидовна</dc:creator>
  <cp:lastModifiedBy>Melissa MacBeth</cp:lastModifiedBy>
  <cp:revision>3</cp:revision>
  <cp:lastPrinted>2020-04-17T08:03:00Z</cp:lastPrinted>
  <dcterms:created xsi:type="dcterms:W3CDTF">2020-04-22T05:50:00Z</dcterms:created>
  <dcterms:modified xsi:type="dcterms:W3CDTF">2020-05-29T05:28:00Z</dcterms:modified>
</cp:coreProperties>
</file>