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25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5"/>
      </w:tblGrid>
      <w:tr w:rsidR="002F21EA" w:rsidRPr="002529B9" w:rsidTr="00EF3A63">
        <w:trPr>
          <w:trHeight w:val="298"/>
        </w:trPr>
        <w:tc>
          <w:tcPr>
            <w:tcW w:w="1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1EA" w:rsidRPr="002529B9" w:rsidRDefault="002F21EA" w:rsidP="00965DB3">
            <w:pPr>
              <w:spacing w:before="0" w:beforeAutospacing="0" w:after="0" w:afterAutospacing="0" w:line="252" w:lineRule="auto"/>
              <w:ind w:firstLine="0"/>
              <w:jc w:val="right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</w:p>
        </w:tc>
      </w:tr>
      <w:tr w:rsidR="002F21EA" w:rsidRPr="001C4D00" w:rsidTr="00EF3A63">
        <w:trPr>
          <w:trHeight w:val="489"/>
        </w:trPr>
        <w:tc>
          <w:tcPr>
            <w:tcW w:w="1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21EA" w:rsidRPr="002529B9" w:rsidRDefault="002F21EA" w:rsidP="002F21EA">
            <w:pPr>
              <w:tabs>
                <w:tab w:val="left" w:pos="3851"/>
              </w:tabs>
              <w:spacing w:before="0" w:beforeAutospacing="0" w:after="0" w:afterAutospacing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23B5" w:rsidRPr="001C4D00" w:rsidTr="00EF3A63">
        <w:trPr>
          <w:trHeight w:val="298"/>
        </w:trPr>
        <w:tc>
          <w:tcPr>
            <w:tcW w:w="11625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923B5" w:rsidRPr="001C4D00" w:rsidRDefault="00E923B5" w:rsidP="007B6251">
            <w:pPr>
              <w:pStyle w:val="a3"/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caps/>
              </w:rPr>
            </w:pPr>
            <w:r w:rsidRPr="001C4D00">
              <w:rPr>
                <w:rFonts w:ascii="Times New Roman" w:eastAsia="Times New Roman" w:hAnsi="Times New Roman"/>
                <w:b/>
                <w:caps/>
              </w:rPr>
              <w:t>Согласие на обработку персональных данных</w:t>
            </w:r>
          </w:p>
        </w:tc>
      </w:tr>
      <w:tr w:rsidR="00E923B5" w:rsidRPr="001C4D00" w:rsidTr="00EF3A63">
        <w:trPr>
          <w:trHeight w:val="735"/>
        </w:trPr>
        <w:tc>
          <w:tcPr>
            <w:tcW w:w="11625" w:type="dxa"/>
            <w:shd w:val="clear" w:color="auto" w:fill="auto"/>
          </w:tcPr>
          <w:p w:rsidR="0057078D" w:rsidRPr="001C0506" w:rsidRDefault="00261FE9" w:rsidP="0057078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Я</w:t>
            </w:r>
            <w:r w:rsidRPr="00332CE0">
              <w:rPr>
                <w:color w:val="auto"/>
                <w:sz w:val="22"/>
                <w:szCs w:val="22"/>
              </w:rPr>
              <w:t xml:space="preserve">, </w:t>
            </w:r>
            <w:r w:rsidR="00332CE0" w:rsidRPr="00332CE0">
              <w:rPr>
                <w:color w:val="auto"/>
                <w:sz w:val="22"/>
                <w:szCs w:val="22"/>
              </w:rPr>
              <w:t xml:space="preserve">    </w:t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 w:rsidRP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</w:t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  <w:t xml:space="preserve">  </w:t>
            </w:r>
          </w:p>
          <w:p w:rsidR="00261FE9" w:rsidRPr="001C4D00" w:rsidRDefault="00135EA8" w:rsidP="0057078D">
            <w:pPr>
              <w:pStyle w:val="Default"/>
              <w:spacing w:line="120" w:lineRule="auto"/>
              <w:jc w:val="center"/>
              <w:rPr>
                <w:color w:val="auto"/>
                <w:sz w:val="22"/>
                <w:szCs w:val="22"/>
              </w:rPr>
            </w:pPr>
            <w:r w:rsidRPr="00EF3A63">
              <w:rPr>
                <w:color w:val="auto"/>
                <w:sz w:val="22"/>
                <w:szCs w:val="22"/>
                <w:vertAlign w:val="subscript"/>
              </w:rPr>
              <w:t>(</w:t>
            </w:r>
            <w:r w:rsidR="00642635" w:rsidRPr="001C4D00">
              <w:rPr>
                <w:color w:val="auto"/>
                <w:sz w:val="22"/>
                <w:szCs w:val="22"/>
                <w:vertAlign w:val="subscript"/>
              </w:rPr>
              <w:t xml:space="preserve">указать </w:t>
            </w:r>
            <w:r w:rsidRPr="00EF3A63">
              <w:rPr>
                <w:color w:val="auto"/>
                <w:sz w:val="22"/>
                <w:szCs w:val="22"/>
                <w:vertAlign w:val="subscript"/>
              </w:rPr>
              <w:t>ФИО</w:t>
            </w:r>
            <w:r w:rsidR="00BA3CDC" w:rsidRPr="00EF3A63">
              <w:rPr>
                <w:color w:val="auto"/>
                <w:sz w:val="22"/>
                <w:szCs w:val="22"/>
                <w:vertAlign w:val="subscript"/>
              </w:rPr>
              <w:t xml:space="preserve"> полностью</w:t>
            </w:r>
            <w:r w:rsidRPr="00EF3A63">
              <w:rPr>
                <w:color w:val="auto"/>
                <w:sz w:val="22"/>
                <w:szCs w:val="22"/>
                <w:vertAlign w:val="subscript"/>
              </w:rPr>
              <w:t>)</w:t>
            </w:r>
          </w:p>
          <w:p w:rsidR="00765B40" w:rsidRPr="001C4D00" w:rsidRDefault="00765B40" w:rsidP="00765B40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дата рождения:</w:t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  <w:t xml:space="preserve">                                             </w:t>
            </w:r>
            <w:r w:rsidRPr="001C4D00">
              <w:rPr>
                <w:color w:val="auto"/>
                <w:sz w:val="22"/>
                <w:szCs w:val="22"/>
              </w:rPr>
              <w:t>,</w:t>
            </w:r>
          </w:p>
          <w:p w:rsidR="000B5E8A" w:rsidRPr="00350810" w:rsidRDefault="00261FE9" w:rsidP="00332CE0">
            <w:pPr>
              <w:pStyle w:val="Default"/>
              <w:tabs>
                <w:tab w:val="left" w:pos="2445"/>
              </w:tabs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 xml:space="preserve">адрес: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</w:t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softHyphen/>
              <w:t xml:space="preserve">                                                                                                                                                                       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ab/>
              <w:t xml:space="preserve"> </w:t>
            </w:r>
          </w:p>
          <w:p w:rsidR="00261FE9" w:rsidRPr="00350810" w:rsidRDefault="00261FE9" w:rsidP="00261FE9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номер основного документа, удостоверяющего личность:</w:t>
            </w:r>
            <w:r w:rsidR="00332CE0">
              <w:rPr>
                <w:color w:val="auto"/>
                <w:sz w:val="22"/>
                <w:szCs w:val="22"/>
              </w:rPr>
              <w:t xml:space="preserve"> </w:t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</w:rPr>
              <w:softHyphen/>
              <w:t>-</w:t>
            </w:r>
            <w:r w:rsidR="00350810" w:rsidRPr="00350810">
              <w:rPr>
                <w:color w:val="auto"/>
                <w:sz w:val="22"/>
                <w:szCs w:val="22"/>
                <w:u w:val="single"/>
              </w:rPr>
              <w:t>,</w:t>
            </w:r>
          </w:p>
          <w:p w:rsidR="00AE606F" w:rsidRPr="001C4D00" w:rsidRDefault="0057078D" w:rsidP="0057078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 xml:space="preserve">дата выдачи: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</w:t>
            </w:r>
            <w:r w:rsidR="00350810" w:rsidRPr="00350810">
              <w:rPr>
                <w:color w:val="auto"/>
                <w:sz w:val="22"/>
                <w:szCs w:val="22"/>
              </w:rPr>
              <w:t xml:space="preserve">, </w:t>
            </w:r>
            <w:r w:rsidR="00261FE9" w:rsidRPr="001C4D00">
              <w:rPr>
                <w:color w:val="auto"/>
                <w:sz w:val="22"/>
                <w:szCs w:val="22"/>
              </w:rPr>
              <w:t>орган, выдавший указанный документ: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                                                     </w:t>
            </w:r>
            <w:r w:rsidR="00261FE9" w:rsidRPr="001C4D00">
              <w:rPr>
                <w:color w:val="auto"/>
                <w:sz w:val="22"/>
                <w:szCs w:val="22"/>
              </w:rPr>
              <w:t xml:space="preserve"> </w:t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50810" w:rsidRPr="007B6251">
              <w:rPr>
                <w:color w:val="auto"/>
                <w:sz w:val="22"/>
                <w:szCs w:val="22"/>
              </w:rPr>
              <w:t>,</w:t>
            </w:r>
          </w:p>
          <w:p w:rsidR="00135EA8" w:rsidRPr="001C4D00" w:rsidRDefault="00765B40" w:rsidP="0057078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ИНН: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      </w:t>
            </w:r>
            <w:r w:rsidRPr="001C4D00">
              <w:rPr>
                <w:color w:val="auto"/>
                <w:sz w:val="22"/>
                <w:szCs w:val="22"/>
              </w:rPr>
              <w:t>,</w:t>
            </w:r>
            <w:r w:rsidR="0057078D" w:rsidRPr="001C4D00">
              <w:rPr>
                <w:color w:val="auto"/>
                <w:sz w:val="22"/>
                <w:szCs w:val="22"/>
              </w:rPr>
              <w:t xml:space="preserve"> </w:t>
            </w:r>
            <w:r w:rsidR="00A7160B">
              <w:rPr>
                <w:color w:val="auto"/>
                <w:sz w:val="22"/>
                <w:szCs w:val="22"/>
              </w:rPr>
              <w:t>СНИЛС (при наличии)</w:t>
            </w:r>
            <w:r w:rsidR="00A7160B" w:rsidRPr="00A7160B">
              <w:rPr>
                <w:color w:val="auto"/>
                <w:sz w:val="22"/>
                <w:szCs w:val="22"/>
              </w:rPr>
              <w:t xml:space="preserve">: </w:t>
            </w:r>
            <w:r w:rsidR="00332CE0">
              <w:rPr>
                <w:color w:val="auto"/>
                <w:sz w:val="22"/>
                <w:szCs w:val="22"/>
              </w:rPr>
              <w:softHyphen/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</w:t>
            </w:r>
            <w:r w:rsidR="00332CE0">
              <w:rPr>
                <w:color w:val="auto"/>
                <w:sz w:val="22"/>
                <w:szCs w:val="22"/>
                <w:u w:val="single"/>
              </w:rPr>
              <w:t xml:space="preserve">                                                                                             </w:t>
            </w:r>
            <w:r w:rsidRPr="001C4D00">
              <w:rPr>
                <w:color w:val="auto"/>
                <w:sz w:val="22"/>
                <w:szCs w:val="22"/>
              </w:rPr>
              <w:t>,</w:t>
            </w:r>
          </w:p>
          <w:p w:rsidR="00FD4775" w:rsidRPr="00EF3A63" w:rsidRDefault="00FD4775" w:rsidP="00135EA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i/>
              </w:rPr>
            </w:pPr>
            <w:r w:rsidRPr="00EF3A63">
              <w:rPr>
                <w:rFonts w:ascii="Times New Roman" w:hAnsi="Times New Roman"/>
                <w:i/>
              </w:rPr>
              <w:t xml:space="preserve">*заполняется законным представителем </w:t>
            </w:r>
            <w:r w:rsidR="001E3C7C" w:rsidRPr="001C4D00">
              <w:rPr>
                <w:rFonts w:ascii="Times New Roman" w:hAnsi="Times New Roman"/>
                <w:i/>
              </w:rPr>
              <w:t>Заявителя</w:t>
            </w:r>
            <w:r w:rsidRPr="00EF3A63">
              <w:rPr>
                <w:rFonts w:ascii="Times New Roman" w:hAnsi="Times New Roman"/>
                <w:i/>
              </w:rPr>
              <w:t>, являющегося несовершеннолетним</w:t>
            </w:r>
            <w:r w:rsidRPr="001C4D00">
              <w:rPr>
                <w:rFonts w:ascii="Times New Roman" w:hAnsi="Times New Roman"/>
                <w:i/>
              </w:rPr>
              <w:t>:</w:t>
            </w:r>
          </w:p>
          <w:p w:rsidR="006C1CBD" w:rsidRPr="006C1CBD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</w:p>
          <w:p w:rsidR="006C1CBD" w:rsidRPr="001C4D00" w:rsidRDefault="006C1CBD" w:rsidP="006C1CBD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C4D00">
              <w:rPr>
                <w:rFonts w:ascii="Times New Roman" w:hAnsi="Times New Roman"/>
              </w:rPr>
              <w:t>являясь законным представителем моего несовершеннолетнего (отметить нужное):</w:t>
            </w:r>
          </w:p>
          <w:p w:rsidR="006C1CBD" w:rsidRPr="001C4D00" w:rsidRDefault="00332CE0" w:rsidP="00060437">
            <w:pPr>
              <w:spacing w:before="0" w:beforeAutospacing="0" w:after="0" w:afterAutospacing="0" w:line="240" w:lineRule="auto"/>
              <w:ind w:left="720" w:firstLine="0"/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0019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37" w:rsidRPr="0006043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60437">
              <w:rPr>
                <w:rFonts w:ascii="Times New Roman" w:hAnsi="Times New Roman"/>
              </w:rPr>
              <w:t xml:space="preserve">   </w:t>
            </w:r>
            <w:r w:rsidR="006C1CBD" w:rsidRPr="001C4D00">
              <w:rPr>
                <w:rFonts w:ascii="Times New Roman" w:hAnsi="Times New Roman"/>
              </w:rPr>
              <w:t xml:space="preserve">сына                                             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1723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37" w:rsidRPr="0006043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CBD" w:rsidRPr="001C4D00">
              <w:rPr>
                <w:rFonts w:ascii="Times New Roman" w:hAnsi="Times New Roman"/>
              </w:rPr>
              <w:t xml:space="preserve">   дочери                                             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78880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437" w:rsidRPr="0006043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C1CBD" w:rsidRPr="001C4D00">
              <w:rPr>
                <w:rFonts w:ascii="Times New Roman" w:hAnsi="Times New Roman"/>
              </w:rPr>
              <w:t xml:space="preserve">  подопечного</w:t>
            </w:r>
          </w:p>
          <w:p w:rsidR="006C1CBD" w:rsidRPr="001C4D00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_______________________________________________________________________________________,</w:t>
            </w:r>
          </w:p>
          <w:p w:rsidR="006C1CBD" w:rsidRPr="001C4D00" w:rsidRDefault="006C1CBD" w:rsidP="006C1CBD">
            <w:pPr>
              <w:pStyle w:val="Default"/>
              <w:spacing w:line="120" w:lineRule="auto"/>
              <w:jc w:val="center"/>
              <w:rPr>
                <w:color w:val="auto"/>
                <w:sz w:val="22"/>
                <w:szCs w:val="22"/>
              </w:rPr>
            </w:pPr>
            <w:r w:rsidRPr="00EF3A63">
              <w:rPr>
                <w:color w:val="auto"/>
                <w:sz w:val="22"/>
                <w:szCs w:val="22"/>
                <w:vertAlign w:val="subscript"/>
              </w:rPr>
              <w:t>(</w:t>
            </w:r>
            <w:r w:rsidRPr="001C4D00">
              <w:rPr>
                <w:color w:val="auto"/>
                <w:sz w:val="22"/>
                <w:szCs w:val="22"/>
                <w:vertAlign w:val="subscript"/>
              </w:rPr>
              <w:t xml:space="preserve">указать </w:t>
            </w:r>
            <w:r w:rsidRPr="00EF3A63">
              <w:rPr>
                <w:color w:val="auto"/>
                <w:sz w:val="22"/>
                <w:szCs w:val="22"/>
                <w:vertAlign w:val="subscript"/>
              </w:rPr>
              <w:t>ФИО полностью)</w:t>
            </w:r>
          </w:p>
          <w:p w:rsidR="006C1CBD" w:rsidRPr="001C4D00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дата рождения: __________________________________________________________________________,</w:t>
            </w:r>
          </w:p>
          <w:p w:rsidR="006C1CBD" w:rsidRPr="001C4D00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 xml:space="preserve">адрес: __________________________________________________________________________________, </w:t>
            </w:r>
          </w:p>
          <w:p w:rsidR="006C1CBD" w:rsidRPr="001C4D00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номер основного документа, удостоверяющего личность: ______________________________________,</w:t>
            </w:r>
          </w:p>
          <w:p w:rsidR="006C1CBD" w:rsidRPr="001C4D00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дата выдачи: ________, орган, выдавший указанный документ: __________________________________,</w:t>
            </w:r>
          </w:p>
          <w:p w:rsidR="006C1CBD" w:rsidRPr="006C1CBD" w:rsidRDefault="006C1CBD" w:rsidP="006C1CBD">
            <w:pPr>
              <w:pStyle w:val="Default"/>
              <w:ind w:left="39"/>
              <w:rPr>
                <w:color w:val="auto"/>
                <w:sz w:val="22"/>
                <w:szCs w:val="22"/>
              </w:rPr>
            </w:pPr>
            <w:r w:rsidRPr="001C4D00">
              <w:rPr>
                <w:color w:val="auto"/>
                <w:sz w:val="22"/>
                <w:szCs w:val="22"/>
              </w:rPr>
              <w:t>ИНН: ___________________________, СНИЛС (при наличии): __________________________________,</w:t>
            </w:r>
          </w:p>
          <w:p w:rsidR="00D156E3" w:rsidRPr="00E43C26" w:rsidRDefault="00D156E3" w:rsidP="00D156E3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E43C26">
              <w:rPr>
                <w:rFonts w:ascii="Times New Roman" w:hAnsi="Times New Roman"/>
              </w:rPr>
              <w:t xml:space="preserve">действуя </w:t>
            </w:r>
            <w:r w:rsidRPr="00E43C26">
              <w:rPr>
                <w:rFonts w:ascii="Times New Roman" w:eastAsiaTheme="minorHAnsi" w:hAnsi="Times New Roman"/>
              </w:rPr>
              <w:t xml:space="preserve">свободно, своей волей </w:t>
            </w:r>
            <w:r w:rsidRPr="00E43C26">
              <w:rPr>
                <w:rFonts w:ascii="Times New Roman" w:hAnsi="Times New Roman"/>
              </w:rPr>
              <w:t>настоящим выражаю свое информированное и осознанное согласие на обработку персональных данных следующими операторами (далее по тексту именуемые «Оператор»): Акционерный Коммерческий Банк «</w:t>
            </w:r>
            <w:proofErr w:type="spellStart"/>
            <w:r w:rsidRPr="00E43C26">
              <w:rPr>
                <w:rFonts w:ascii="Times New Roman" w:hAnsi="Times New Roman"/>
              </w:rPr>
              <w:t>Алмазэргиэнбанк</w:t>
            </w:r>
            <w:proofErr w:type="spellEnd"/>
            <w:r w:rsidRPr="00E43C26">
              <w:rPr>
                <w:rFonts w:ascii="Times New Roman" w:hAnsi="Times New Roman"/>
              </w:rPr>
              <w:t xml:space="preserve">» Акционерное общество, ОГРН: 1031403918138, ИНН: 1435138944, адрес: 677000, Республика Саха (Якутия), г. Якутск, пр. Ленина, д. 1 (далее по тексту – «Банк»); Общество с ограниченной ответственностью Микрофинансовая компания «АЭБ Партнер», ОГРН: 1161447056682, ИНН: </w:t>
            </w:r>
            <w:r w:rsidRPr="00E43C26">
              <w:rPr>
                <w:rFonts w:ascii="Times New Roman" w:hAnsi="Times New Roman"/>
                <w:shd w:val="clear" w:color="auto" w:fill="FFFFFF"/>
              </w:rPr>
              <w:t>1435308226</w:t>
            </w:r>
            <w:r w:rsidRPr="00E43C26">
              <w:rPr>
                <w:rFonts w:ascii="Times New Roman" w:hAnsi="Times New Roman"/>
              </w:rPr>
              <w:t>, адрес: 677000, Республика Саха (Якутия), г. Якутск, пр. Ленина, д. 1.</w:t>
            </w:r>
          </w:p>
          <w:p w:rsidR="00D156E3" w:rsidRPr="00E43C26" w:rsidRDefault="00D156E3" w:rsidP="00D156E3">
            <w:pPr>
              <w:pStyle w:val="Default"/>
              <w:ind w:left="22" w:firstLine="709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 xml:space="preserve">Настоящее согласие дано мной на обработку Операторами следующей информации, относящейся к моим персональным данным (персональным данным моего несовершеннолетнего ребенка/подопечного, указанного в настоящем Согласии), в т.ч. биометрических персональных данных и банковской тайны, а именно: фамилия, имя, отчество; дата и место рождения; гражданство; данные документа, удостоверяющего личность; пол; возраст; адрес регистрации по месту жительства или по месту пребывания; данные миграционной карты; документа, подтверждающего право иностранного гражданина или лица без гражданства на пребывание (проживание) в России; сведения о номерах телефонов, абонентом и/или пользователем которых являюсь я (мой несовершеннолетний ребенок/подопечный, указанный в настоящем Согласии); сведения об оказанных операторами услугах связи (в том числе сведения о местонахождении абонентского оборудования при получении услуг связи, сведения о трафике, оказанных услугах и их оплате), сведения о результатах их обработки, в том числе организация канала коммуникации Оператора с использованием телефонных номеров, абонентом и/или пользователем которых являюсь я (мой несовершеннолетний ребенок/подопечный, указанный в настоящем Согласии); мои данные (данные несовершеннолетнего ребенка/подопечного, указанного в настоящем Согласии) как об абоненте оператора сотовой связи, в том числе следующей информации: о факте смены телефонного номера, международного идентификатора SIM-карты, ее замене, о факте переоформления на третье лицо или переносе к другому оператору с сохранением номера; о факте расторжения договора об оказании услуг связи, приостановления и возобновления оказания услуг связи; о факте подключения услуг переадресации вызовов и сообщений; о факте изменения системы расчетов между оператором и абонентом; о факте получения оператором сотовой связи отказа абонента от передачи Оператору информации по любому из перечисленных событий; адрес электронной почты; ИНН; СНИЛС; сведения об образовании, профессии; сведения о месте и адресе работы, трудовом стаже; участие в уставном (складочном) капитале юридических лиц; участие в органах управления юридических лиц (совете директоров, правлении, дирекции и пр.); сведения о доходах и расходах, имущественном положении; сведения о составе семьи; сведения о получаемых государственных и муниципальных льготах, субсидиях, иных мерах поддержки; фотоизображение, видеоизображение, аудиозапись голоса; сведения о деловой репутации; автоматически передаваемые данные с устройства, используемого для работы с сайтом Банка и (или) мобильным приложением Банка, в том числе метаданные, данные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cookie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-файлов,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cookie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>-идентификаторы, IP-адреса; сведения о банковских счетах и картах, операциях по ним; размер задолженности перед Банком; сведения об информации и установленных ограничениях в рамках исполнительного производства,</w:t>
            </w:r>
            <w:r w:rsidRPr="00E43C26">
              <w:rPr>
                <w:color w:val="auto"/>
                <w:sz w:val="22"/>
                <w:szCs w:val="22"/>
                <w:shd w:val="clear" w:color="auto" w:fill="FFFFFF"/>
              </w:rPr>
              <w:t xml:space="preserve"> а также любые иные относящиеся ко мне (</w:t>
            </w:r>
            <w:r w:rsidRPr="00E43C26">
              <w:rPr>
                <w:color w:val="auto"/>
                <w:sz w:val="22"/>
                <w:szCs w:val="22"/>
              </w:rPr>
              <w:t>моему несовершеннолетнему ребенку/подопечному, указанному в настоящем Согласии)</w:t>
            </w:r>
            <w:r w:rsidRPr="00E43C26">
              <w:rPr>
                <w:color w:val="auto"/>
                <w:sz w:val="22"/>
                <w:szCs w:val="22"/>
                <w:shd w:val="clear" w:color="auto" w:fill="FFFFFF"/>
              </w:rPr>
              <w:t xml:space="preserve"> сведения и информация, которые были (будут) переданы в Банк лично или поступили (поступят) в Банк иным законным способом, </w:t>
            </w:r>
            <w:r w:rsidRPr="00E43C26">
              <w:rPr>
                <w:color w:val="auto"/>
                <w:sz w:val="22"/>
                <w:szCs w:val="22"/>
              </w:rPr>
              <w:t>в том числе посредством государственных информационных систем, единой системы идентификации и аутентификации (далее – «ЕСИА»), Социального Фонда России (далее – «СФР»), в том числе через систему межведомственного электронного взаимодействия (далее – «СМЭВ»)</w:t>
            </w:r>
            <w:r w:rsidRPr="00E43C26">
              <w:rPr>
                <w:color w:val="auto"/>
                <w:sz w:val="22"/>
                <w:szCs w:val="22"/>
                <w:shd w:val="clear" w:color="auto" w:fill="FFFFFF"/>
              </w:rPr>
              <w:t>, а также персональные данные, находящиеся в распоряжении третьих лиц, которые состоят с Ба</w:t>
            </w:r>
            <w:bookmarkStart w:id="0" w:name="_GoBack"/>
            <w:bookmarkEnd w:id="0"/>
            <w:r w:rsidRPr="00E43C26">
              <w:rPr>
                <w:color w:val="auto"/>
                <w:sz w:val="22"/>
                <w:szCs w:val="22"/>
                <w:shd w:val="clear" w:color="auto" w:fill="FFFFFF"/>
              </w:rPr>
              <w:t xml:space="preserve">нком в договорных отношениях, в соответствии с Федеральным законом </w:t>
            </w:r>
            <w:r w:rsidRPr="00E43C26">
              <w:rPr>
                <w:rFonts w:eastAsiaTheme="minorHAnsi"/>
                <w:color w:val="auto"/>
                <w:sz w:val="22"/>
                <w:szCs w:val="22"/>
              </w:rPr>
              <w:t xml:space="preserve">от 27.07.2006 N 152-ФЗ «О </w:t>
            </w:r>
            <w:r w:rsidRPr="00E43C26">
              <w:rPr>
                <w:rFonts w:eastAsiaTheme="minorHAnsi"/>
                <w:color w:val="auto"/>
                <w:sz w:val="22"/>
                <w:szCs w:val="22"/>
              </w:rPr>
              <w:lastRenderedPageBreak/>
              <w:t>персональных данных» (далее по  тексту – Закон № 152-ФЗ)</w:t>
            </w:r>
            <w:r w:rsidRPr="00E43C26">
              <w:rPr>
                <w:color w:val="auto"/>
                <w:sz w:val="22"/>
                <w:szCs w:val="22"/>
              </w:rPr>
              <w:t>; сведения об устройстве и системных данных устройства, с которого осуществляется доступ на сайт Банка (включая модель и производителя устройства, операционная система, размер экрана, IP-адрес, браузер и его настройки, информацию о программном обеспечении такого устройства), сведения о сессии браузера при посещении сайта Банка (дата и время сессии, количество посещенных страниц в этой сессии), сведения о веб-странице посещаемого сайта компании ООО «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Джуси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Лабс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» (место нахождения: 123056, г. Москва, ул. Большая Грузинская, 30А,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стр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 1, офис 413); хешированные значения контактных телефонов, адреса электронной почты, даты оформления и принятия предварительного решения по заявке, информации о текущем статусе рассмотрения заявки компаниям ООО «Информационное агентство «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Банки.ру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» (место нахождения: 117638, г. Москва, ул. Одесская, д. 2, БЦ «Лотос», башня А, этаж 19), АО «Финансовый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Маркетплейс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Сравни.ру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>» (место нахождения: 109544, г. Москва, бульвар Энтузиастов, д. 2, этаж 25, ком. 17) с целью создания информационных систем данных, анализа, моделирования, прогнозирования, построения математических (скоринг) моделей, анализа агрегированных и анонимных данных, а также продвижения продуктов и услуг Банка в сети Интернет;</w:t>
            </w:r>
          </w:p>
          <w:p w:rsidR="00D156E3" w:rsidRPr="00E43C26" w:rsidRDefault="00D156E3" w:rsidP="00D156E3">
            <w:pPr>
              <w:pStyle w:val="Default"/>
              <w:ind w:left="22" w:firstLine="719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>Обработка персональных данных может осуществляться с использованием средств автоматизации (</w:t>
            </w:r>
            <w:r w:rsidRPr="00E43C26">
              <w:rPr>
                <w:rFonts w:eastAsia="Liberation Sans"/>
                <w:color w:val="auto"/>
                <w:sz w:val="22"/>
                <w:szCs w:val="22"/>
              </w:rPr>
              <w:t xml:space="preserve">в том числе с использованием интернет-сервисов </w:t>
            </w:r>
            <w:proofErr w:type="spellStart"/>
            <w:r w:rsidRPr="00E43C26">
              <w:rPr>
                <w:rFonts w:eastAsia="Liberation Sans"/>
                <w:color w:val="auto"/>
                <w:sz w:val="22"/>
                <w:szCs w:val="22"/>
              </w:rPr>
              <w:t>Яндекс.Метрика</w:t>
            </w:r>
            <w:proofErr w:type="spellEnd"/>
            <w:r w:rsidRPr="00E43C26">
              <w:rPr>
                <w:rFonts w:eastAsia="Liberation Sans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E43C26">
              <w:rPr>
                <w:rFonts w:eastAsia="Liberation Sans"/>
                <w:color w:val="auto"/>
                <w:sz w:val="22"/>
                <w:szCs w:val="22"/>
                <w:lang w:val="en-US"/>
              </w:rPr>
              <w:t>AppMetrica</w:t>
            </w:r>
            <w:proofErr w:type="spellEnd"/>
            <w:r w:rsidRPr="00E43C26">
              <w:rPr>
                <w:rFonts w:eastAsia="Liberation Sans"/>
                <w:color w:val="auto"/>
                <w:sz w:val="22"/>
                <w:szCs w:val="22"/>
              </w:rPr>
              <w:t xml:space="preserve">, </w:t>
            </w:r>
            <w:r w:rsidRPr="00E43C26">
              <w:rPr>
                <w:rFonts w:eastAsia="Liberation Sans"/>
                <w:color w:val="auto"/>
                <w:sz w:val="22"/>
                <w:szCs w:val="22"/>
                <w:lang w:val="en-US"/>
              </w:rPr>
              <w:t>T</w:t>
            </w:r>
            <w:proofErr w:type="spellStart"/>
            <w:r w:rsidRPr="00E43C26">
              <w:rPr>
                <w:rFonts w:eastAsia="Liberation Sans"/>
                <w:color w:val="auto"/>
                <w:sz w:val="22"/>
                <w:szCs w:val="22"/>
              </w:rPr>
              <w:t>op.Mail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>) или без таковых, а также путем смешанной обработки персональных данных, включая:  сбор, запись, систематизацию, накопление, хранение, уточнение (обновление, изменение), извлечение, анализ и использование, передачу (предоставление, доступ) и поручение обработки третьим лицам, в том числе перечень которых размещен на сайте Банка по ссылке https://albank.ru/upload/iblock/877/0tzfz2glgzhn6uyn5banl5tm6ogpyo61.pdf («Перечень третьих лиц, которые осуществляют обработку персональных данных Клиентов на основании заключенных ими с Банком договоров, согласий Клиентов») (далее – «Третьи лица»), а также их получение от Третьих лиц, обезличивание, блокирование, удаление, уничтожение персональных данных, в том числе в информационных системах Оператора, и совершение иных действий, предусмотренных Федеральным законом от 27.07.2006 № 152-ФЗ «О персональных данных».</w:t>
            </w:r>
          </w:p>
          <w:p w:rsidR="00D156E3" w:rsidRPr="00E43C26" w:rsidRDefault="00D156E3" w:rsidP="00D156E3">
            <w:pPr>
              <w:pStyle w:val="Default"/>
              <w:ind w:firstLine="737"/>
              <w:jc w:val="both"/>
              <w:rPr>
                <w:color w:val="auto"/>
                <w:spacing w:val="5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 xml:space="preserve">Обработка указанных в настоящем Согласии персональных данных осуществляется Операторами в следующих целях: 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- проверка достоверности указанных в настоящем Согласии сведений; - </w:t>
            </w:r>
            <w:r w:rsidRPr="00E43C26">
              <w:rPr>
                <w:color w:val="auto"/>
                <w:sz w:val="22"/>
                <w:szCs w:val="22"/>
              </w:rPr>
              <w:t>заключение соглашений, договоров о предоставлении мне/предприятию/организации, в которых я являюсь руководителем/главным бухгалтером/учредителем/иным представителем на основании доверенности (моему несовершеннолетнему ребенку/подопечному, указанному в настоящем Согласии), любых банковских и финансовых продуктов и услуг, последующее исполнение указанных договоров, соглашений</w:t>
            </w:r>
            <w:r w:rsidRPr="00E43C26">
              <w:rPr>
                <w:color w:val="auto"/>
                <w:spacing w:val="5"/>
                <w:sz w:val="22"/>
                <w:szCs w:val="22"/>
              </w:rPr>
              <w:t>; - проведение расчетов как по банковским счетам, так и без открытия счета; - хранение (в том числе в электронной форме) и перевозка документов, содержащих мои персональные данные (</w:t>
            </w:r>
            <w:r w:rsidRPr="00E43C26">
              <w:rPr>
                <w:color w:val="auto"/>
                <w:sz w:val="22"/>
                <w:szCs w:val="22"/>
              </w:rPr>
              <w:t>персональные данные моего несовершеннолетнего ребенка/подопечного, указанного в настоящем Согласии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) и банковскую тайну, в соответствии с требованиями законодательства Российской Федерации; - получение заключений и консультаций в любой форме, касающихся заключения, исполнения договоров о предоставлении </w:t>
            </w:r>
            <w:r w:rsidRPr="00E43C26">
              <w:rPr>
                <w:color w:val="auto"/>
                <w:sz w:val="22"/>
                <w:szCs w:val="22"/>
              </w:rPr>
              <w:t xml:space="preserve">мне/предприятию/организации, в которых я являюсь руководителем/главным бухгалтером/учредителем/иным представителем на основании доверенности (моему несовершеннолетнему ребенку/подопечному, указанному в настоящем Согласии), 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 </w:t>
            </w:r>
            <w:r w:rsidRPr="00E43C26">
              <w:rPr>
                <w:color w:val="auto"/>
                <w:sz w:val="22"/>
                <w:szCs w:val="22"/>
              </w:rPr>
              <w:t>банковских и финансовых продуктов и услуг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 и реализации Оператором своих прав и обязанностей по таким договорам; - </w:t>
            </w:r>
            <w:r w:rsidRPr="00E43C26">
              <w:rPr>
                <w:color w:val="auto"/>
                <w:sz w:val="22"/>
                <w:szCs w:val="22"/>
              </w:rPr>
              <w:t xml:space="preserve">формирование Оператором клиентской базы, разработки Оператором новых продуктов, 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улучшение качества обслуживания, банковских и финансовых продуктов и услуг, предлагаемых </w:t>
            </w:r>
            <w:r w:rsidRPr="00E43C26">
              <w:rPr>
                <w:color w:val="auto"/>
                <w:sz w:val="22"/>
                <w:szCs w:val="22"/>
              </w:rPr>
              <w:t>Оператор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ом на рынке финансовых услуг; - улучшение привлекательности сайта </w:t>
            </w:r>
            <w:r w:rsidRPr="00E43C26">
              <w:rPr>
                <w:color w:val="auto"/>
                <w:sz w:val="22"/>
                <w:szCs w:val="22"/>
              </w:rPr>
              <w:t>Оператор</w:t>
            </w:r>
            <w:r w:rsidRPr="00E43C26">
              <w:rPr>
                <w:color w:val="auto"/>
                <w:spacing w:val="5"/>
                <w:sz w:val="22"/>
                <w:szCs w:val="22"/>
              </w:rPr>
              <w:t>а в сети Интернет; - направление Банком предложений о заключении договоров о предоставлении банковских и финансовых продуктов и услуг и (или) информации о них; - установление контактных данных для целей направления информационных сообщений; - заключения мной</w:t>
            </w:r>
            <w:r w:rsidRPr="00E43C26">
              <w:rPr>
                <w:color w:val="auto"/>
                <w:sz w:val="22"/>
                <w:szCs w:val="22"/>
              </w:rPr>
              <w:t xml:space="preserve">/предприятием/организацией, в которых я являюсь руководителем/главным бухгалтером/учредителем/иным представителем на основании доверенности (моим несовершеннолетним ребенком/подопечным, указанному в настоящем Согласии), 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 и третьими лицами (партнерами </w:t>
            </w:r>
            <w:r w:rsidRPr="00E43C26">
              <w:rPr>
                <w:color w:val="auto"/>
                <w:sz w:val="22"/>
                <w:szCs w:val="22"/>
              </w:rPr>
              <w:t>Оператор</w:t>
            </w:r>
            <w:r w:rsidRPr="00E43C26">
              <w:rPr>
                <w:color w:val="auto"/>
                <w:spacing w:val="5"/>
                <w:sz w:val="22"/>
                <w:szCs w:val="22"/>
              </w:rPr>
              <w:t>а, оказывающими услуги клиентам Оператора) договоров о получении продуктов и услуг партнера, получения консультаций третьих лиц об оказываемых ими услугах (предоставляемых ими сервисах);</w:t>
            </w:r>
            <w:r w:rsidR="00E01111">
              <w:rPr>
                <w:color w:val="auto"/>
                <w:spacing w:val="5"/>
                <w:sz w:val="22"/>
                <w:szCs w:val="22"/>
              </w:rPr>
              <w:t xml:space="preserve"> </w:t>
            </w:r>
            <w:r w:rsidR="00E01111" w:rsidRPr="00E01111">
              <w:rPr>
                <w:sz w:val="22"/>
                <w:szCs w:val="22"/>
              </w:rPr>
              <w:t>в т.ч., заключение (оформление, обслуживание, изменение, пролонгацию и расторжение) договоров страхования, а также исполнение обязательств по договорам страхования, включая урегулирование убытков, перестрахование, проверки качества услуг, в статистических и исследовательских целях (в т.ч. опросов) и информирования Субъекта по заключенному договору страхования (в т. ч. об окончании срока страхования, напоминания о необходимости внесения страхового взноса, сведений о статусе рассмотрения обращений), а также в целях осуществления страховой и сопутствующей страхованию деятельности, исполнения требования действующего законодательства в страховой сфере</w:t>
            </w:r>
            <w:r w:rsidR="00E01111" w:rsidRPr="00E01111">
              <w:rPr>
                <w:color w:val="auto"/>
                <w:spacing w:val="5"/>
                <w:sz w:val="22"/>
                <w:szCs w:val="22"/>
              </w:rPr>
              <w:t>;</w:t>
            </w:r>
            <w:r w:rsidR="00E01111">
              <w:rPr>
                <w:color w:val="auto"/>
                <w:spacing w:val="5"/>
                <w:sz w:val="22"/>
                <w:szCs w:val="22"/>
              </w:rPr>
              <w:t xml:space="preserve"> </w:t>
            </w:r>
            <w:r w:rsidRPr="00E43C26">
              <w:rPr>
                <w:color w:val="auto"/>
                <w:sz w:val="22"/>
                <w:szCs w:val="22"/>
              </w:rPr>
              <w:t xml:space="preserve">- обязательного раскрытия информации в соответствии с законодательством РФ, в том числе законодательства, регламентирующего деятельность на рынке ценных бумаг, законодательства о противодействии легализации доходов, полученных преступным путем, и финансированию терроризма; - соблюдения требований налогового, гражданского, трудового законодательства РФ; - проведение Оператором мероприятий, направленных на внесудебное, досудебное урегулирование порядка, условий погашения просроченной задолженности, взыскания задолженности в судебном или внесудебном порядке, в том числе путем обращения взыскания на залог, осуществление действий, направленных на исполнение (в том числе принудительное) судебного акта по взысканию задолженности; </w:t>
            </w:r>
            <w:r w:rsidRPr="00E43C26">
              <w:rPr>
                <w:color w:val="auto"/>
                <w:spacing w:val="5"/>
                <w:sz w:val="22"/>
                <w:szCs w:val="22"/>
              </w:rPr>
              <w:t>- иные цели, которые будут указаны в заключенных между мною/</w:t>
            </w:r>
            <w:r w:rsidRPr="00E43C26">
              <w:rPr>
                <w:color w:val="auto"/>
                <w:sz w:val="22"/>
                <w:szCs w:val="22"/>
              </w:rPr>
              <w:t xml:space="preserve">предприятиями/организациями, в которых я являюсь руководителем/главным бухгалтером/учредителем/иным представителем на основании доверенности (моим несовершеннолетним </w:t>
            </w:r>
            <w:r w:rsidRPr="00E43C26">
              <w:rPr>
                <w:color w:val="auto"/>
                <w:sz w:val="22"/>
                <w:szCs w:val="22"/>
              </w:rPr>
              <w:lastRenderedPageBreak/>
              <w:t>ребенком/подопечным, указанному в настоящем Согласии),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 и </w:t>
            </w:r>
            <w:r w:rsidRPr="00E43C26">
              <w:rPr>
                <w:color w:val="auto"/>
                <w:sz w:val="22"/>
                <w:szCs w:val="22"/>
              </w:rPr>
              <w:t>Оператор</w:t>
            </w:r>
            <w:r w:rsidRPr="00E43C26">
              <w:rPr>
                <w:color w:val="auto"/>
                <w:spacing w:val="5"/>
                <w:sz w:val="22"/>
                <w:szCs w:val="22"/>
              </w:rPr>
              <w:t xml:space="preserve">ом договорах о предоставлении банковских продуктов, иных документах.  </w:t>
            </w:r>
          </w:p>
          <w:p w:rsidR="00D156E3" w:rsidRPr="00E43C26" w:rsidRDefault="00D156E3" w:rsidP="00D156E3">
            <w:pPr>
              <w:pStyle w:val="Default"/>
              <w:ind w:left="22" w:firstLine="719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>Обработка персональных данных ограничивается достижением конкретных, заранее определённых и законных целей. Не допускается обработка персональных данных, несовместимая с целями их сбора.</w:t>
            </w:r>
          </w:p>
          <w:p w:rsidR="00D156E3" w:rsidRPr="00E43C26" w:rsidRDefault="00D156E3" w:rsidP="00D156E3">
            <w:pPr>
              <w:pStyle w:val="Default"/>
              <w:ind w:left="22" w:firstLine="719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>Субъект персональных данных подтверждает, что им получено письменное согласие физических лиц, персональные данные которых могут содержаться в получаемых Оператором от Субъекта персональных данных документах и сведениях, на обработку персональных данных таких физических лиц, по форме и содержанию в соответствии с законодательством Российской Федерации о персональных данных. При этом Субъект персональных данных, в свою очередь, предоставляет Оператору свое согласие и соответствующее право на обработку персональных данных указанных субъектов персональных данных в целях оказания услуг Оператора по договорам и принимает на себя риски, связанные с использованием им и указанными выше субъектами персональных данных незащищенных каналов связи в переписке с Оператором.</w:t>
            </w:r>
          </w:p>
          <w:p w:rsidR="00D156E3" w:rsidRPr="00E43C26" w:rsidRDefault="00D156E3" w:rsidP="00D156E3">
            <w:pPr>
              <w:pStyle w:val="Default"/>
              <w:ind w:firstLine="731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 xml:space="preserve">Субъект персональных данных уведомлен и согласен с тем, что настоящее Согласие может быть отозвано им путем направления Оператору, осуществляющему обработку персональных данных, письменного уведомления об отзыве настоящего согласия заказным письмом с уведомлением о вручении либо вручено лично под роспись уполномоченному представителю Оператора. </w:t>
            </w:r>
          </w:p>
          <w:p w:rsidR="00D156E3" w:rsidRPr="00E43C26" w:rsidRDefault="00D156E3" w:rsidP="00D156E3">
            <w:pPr>
              <w:pStyle w:val="Default"/>
              <w:ind w:firstLine="731"/>
              <w:jc w:val="both"/>
              <w:rPr>
                <w:color w:val="auto"/>
                <w:sz w:val="22"/>
                <w:szCs w:val="22"/>
              </w:rPr>
            </w:pPr>
            <w:r w:rsidRPr="00E43C26">
              <w:rPr>
                <w:color w:val="auto"/>
                <w:sz w:val="22"/>
                <w:szCs w:val="22"/>
              </w:rPr>
              <w:t>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Федеральном законе от 27.07.2006 № 152-ФЗ «О персональных данных», в том числе для хранения персональных данных, предусмотренного законодательством РФ, в целях исполнения условий любого заключенного между Оператором и Субъектом персональных данных договора или исполнения требований законодательства РФ.</w:t>
            </w:r>
          </w:p>
          <w:p w:rsidR="009C1615" w:rsidRPr="001C4D00" w:rsidRDefault="00D156E3" w:rsidP="00D156E3">
            <w:pPr>
              <w:pStyle w:val="Default"/>
              <w:ind w:firstLine="731"/>
              <w:jc w:val="both"/>
            </w:pPr>
            <w:r w:rsidRPr="00E43C26">
              <w:rPr>
                <w:color w:val="auto"/>
                <w:sz w:val="22"/>
                <w:szCs w:val="22"/>
              </w:rPr>
              <w:t>Настоящее согласие на обработку персональных данных действует в течение 5 лет со дня его подписания, а в случае заключения между мной (моим несовершеннолетним ребенком/</w:t>
            </w:r>
            <w:proofErr w:type="spellStart"/>
            <w:r w:rsidRPr="00E43C26">
              <w:rPr>
                <w:color w:val="auto"/>
                <w:sz w:val="22"/>
                <w:szCs w:val="22"/>
              </w:rPr>
              <w:t>подопечны</w:t>
            </w:r>
            <w:proofErr w:type="spellEnd"/>
            <w:r w:rsidRPr="00E43C26">
              <w:rPr>
                <w:color w:val="auto"/>
                <w:sz w:val="22"/>
                <w:szCs w:val="22"/>
              </w:rPr>
              <w:t>)  или предприятием/организацией, в которых я являюсь руководителем/главным бухгалтером/учредителем/иным представителем на основании доверенности, и Оператором договоров и соглашений о предоставлении любых банковских или финансовых услуг – до истечения 5 лет с момента прекращения действия последнего из указанных договоров или соглашений (при условии отсутствия у Оператора письменных сведений об отзыве согласия на обработку персональных данных). В любом случае срок обработки персональных данных Оператором ограничивается достижением целей обработки персональных данных, указанных в настоящем Согласии.</w:t>
            </w:r>
          </w:p>
        </w:tc>
      </w:tr>
    </w:tbl>
    <w:p w:rsidR="00632ABB" w:rsidRPr="007B6251" w:rsidRDefault="00632ABB" w:rsidP="00EF3A63">
      <w:pPr>
        <w:tabs>
          <w:tab w:val="left" w:pos="3676"/>
        </w:tabs>
        <w:spacing w:before="0" w:beforeAutospacing="0" w:after="0" w:afterAutospacing="0" w:line="240" w:lineRule="auto"/>
        <w:ind w:firstLine="0"/>
        <w:rPr>
          <w:rFonts w:ascii="Times New Roman" w:hAnsi="Times New Roman"/>
        </w:rPr>
      </w:pPr>
    </w:p>
    <w:sectPr w:rsidR="00632ABB" w:rsidRPr="007B6251" w:rsidSect="00987002">
      <w:footerReference w:type="even" r:id="rId8"/>
      <w:footerReference w:type="default" r:id="rId9"/>
      <w:pgSz w:w="11906" w:h="16838"/>
      <w:pgMar w:top="567" w:right="567" w:bottom="709" w:left="1134" w:header="709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A03" w:rsidRDefault="001B5A03" w:rsidP="00E923B5">
      <w:pPr>
        <w:spacing w:before="0" w:after="0" w:line="240" w:lineRule="auto"/>
      </w:pPr>
      <w:r>
        <w:separator/>
      </w:r>
    </w:p>
  </w:endnote>
  <w:endnote w:type="continuationSeparator" w:id="0">
    <w:p w:rsidR="001B5A03" w:rsidRDefault="001B5A03" w:rsidP="00E923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F4B78C3A5AA941F3AC5D09C6D6DEA411"/>
      </w:placeholder>
      <w:temporary/>
      <w:showingPlcHdr/>
      <w15:appearance w15:val="hidden"/>
    </w:sdtPr>
    <w:sdtEndPr/>
    <w:sdtContent>
      <w:p w:rsidR="00987002" w:rsidRDefault="00987002">
        <w:pPr>
          <w:pStyle w:val="a7"/>
        </w:pPr>
        <w:r>
          <w:t>[Введите текст]</w:t>
        </w:r>
      </w:p>
    </w:sdtContent>
  </w:sdt>
  <w:p w:rsidR="00987002" w:rsidRDefault="0098700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C3C" w:rsidRPr="00E43C3C" w:rsidRDefault="00332CE0" w:rsidP="00FF56B1">
    <w:pPr>
      <w:pStyle w:val="a7"/>
      <w:tabs>
        <w:tab w:val="clear" w:pos="4677"/>
        <w:tab w:val="clear" w:pos="9355"/>
      </w:tabs>
      <w:ind w:firstLine="0"/>
      <w:rPr>
        <w:rFonts w:ascii="Times New Roman" w:hAnsi="Times New Roman"/>
      </w:rPr>
    </w:pPr>
    <w:r>
      <w:rPr>
        <w:rFonts w:ascii="Times New Roman" w:hAnsi="Times New Roman"/>
      </w:rPr>
      <w:t xml:space="preserve">Дата:                  </w:t>
    </w:r>
    <w:r w:rsidR="00987002">
      <w:rPr>
        <w:rFonts w:ascii="Times New Roman" w:hAnsi="Times New Roman"/>
      </w:rPr>
      <w:tab/>
      <w:t xml:space="preserve">                                          ____________________/______________________________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A03" w:rsidRDefault="001B5A03" w:rsidP="00E923B5">
      <w:pPr>
        <w:spacing w:before="0" w:after="0" w:line="240" w:lineRule="auto"/>
      </w:pPr>
      <w:r>
        <w:separator/>
      </w:r>
    </w:p>
  </w:footnote>
  <w:footnote w:type="continuationSeparator" w:id="0">
    <w:p w:rsidR="001B5A03" w:rsidRDefault="001B5A03" w:rsidP="00E923B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1.25pt;visibility:visible;mso-wrap-style:square" o:bullet="t">
        <v:imagedata r:id="rId1" o:title=""/>
      </v:shape>
    </w:pict>
  </w:numPicBullet>
  <w:abstractNum w:abstractNumId="0" w15:restartNumberingAfterBreak="0">
    <w:nsid w:val="41CD298B"/>
    <w:multiLevelType w:val="hybridMultilevel"/>
    <w:tmpl w:val="AC48E522"/>
    <w:lvl w:ilvl="0" w:tplc="89A88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87E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D61A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FAE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6AF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E450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FCE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E28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1621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A60098"/>
    <w:multiLevelType w:val="hybridMultilevel"/>
    <w:tmpl w:val="D348091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469"/>
    <w:rsid w:val="00022B7D"/>
    <w:rsid w:val="00030127"/>
    <w:rsid w:val="0003056E"/>
    <w:rsid w:val="000358A0"/>
    <w:rsid w:val="00041760"/>
    <w:rsid w:val="000422CC"/>
    <w:rsid w:val="000501F1"/>
    <w:rsid w:val="00051CD7"/>
    <w:rsid w:val="0005527B"/>
    <w:rsid w:val="00060437"/>
    <w:rsid w:val="00073892"/>
    <w:rsid w:val="00080653"/>
    <w:rsid w:val="000907BA"/>
    <w:rsid w:val="00094334"/>
    <w:rsid w:val="00095324"/>
    <w:rsid w:val="000B1FFA"/>
    <w:rsid w:val="000B4369"/>
    <w:rsid w:val="000B5E65"/>
    <w:rsid w:val="000B5E8A"/>
    <w:rsid w:val="00101268"/>
    <w:rsid w:val="00106027"/>
    <w:rsid w:val="00110469"/>
    <w:rsid w:val="00111480"/>
    <w:rsid w:val="00114110"/>
    <w:rsid w:val="00135EA8"/>
    <w:rsid w:val="00144D98"/>
    <w:rsid w:val="001A3BD1"/>
    <w:rsid w:val="001A58A9"/>
    <w:rsid w:val="001B5A03"/>
    <w:rsid w:val="001C0506"/>
    <w:rsid w:val="001C4D00"/>
    <w:rsid w:val="001C53C7"/>
    <w:rsid w:val="001E3C7C"/>
    <w:rsid w:val="0024568B"/>
    <w:rsid w:val="002529B9"/>
    <w:rsid w:val="00255DCD"/>
    <w:rsid w:val="00261FE9"/>
    <w:rsid w:val="00271E1A"/>
    <w:rsid w:val="00274188"/>
    <w:rsid w:val="00277A9A"/>
    <w:rsid w:val="00280AF6"/>
    <w:rsid w:val="002C6E01"/>
    <w:rsid w:val="002F21EA"/>
    <w:rsid w:val="00302F1B"/>
    <w:rsid w:val="00305A22"/>
    <w:rsid w:val="00332CE0"/>
    <w:rsid w:val="00334661"/>
    <w:rsid w:val="003435A8"/>
    <w:rsid w:val="0035044A"/>
    <w:rsid w:val="00350810"/>
    <w:rsid w:val="0037026E"/>
    <w:rsid w:val="00393144"/>
    <w:rsid w:val="00393BC9"/>
    <w:rsid w:val="003B351F"/>
    <w:rsid w:val="003F7546"/>
    <w:rsid w:val="00421326"/>
    <w:rsid w:val="004279E7"/>
    <w:rsid w:val="00435561"/>
    <w:rsid w:val="0045045F"/>
    <w:rsid w:val="00460E07"/>
    <w:rsid w:val="00461C32"/>
    <w:rsid w:val="004843C2"/>
    <w:rsid w:val="00496660"/>
    <w:rsid w:val="004A3331"/>
    <w:rsid w:val="004B41B9"/>
    <w:rsid w:val="004B79C4"/>
    <w:rsid w:val="004D13D5"/>
    <w:rsid w:val="004D1897"/>
    <w:rsid w:val="004D26DE"/>
    <w:rsid w:val="004D2FCB"/>
    <w:rsid w:val="004F1B14"/>
    <w:rsid w:val="00500435"/>
    <w:rsid w:val="005006B6"/>
    <w:rsid w:val="0051654C"/>
    <w:rsid w:val="0057078D"/>
    <w:rsid w:val="0058267C"/>
    <w:rsid w:val="005862BF"/>
    <w:rsid w:val="00594071"/>
    <w:rsid w:val="005F7433"/>
    <w:rsid w:val="00600EA0"/>
    <w:rsid w:val="006114DB"/>
    <w:rsid w:val="006129C0"/>
    <w:rsid w:val="006267F1"/>
    <w:rsid w:val="00632ABB"/>
    <w:rsid w:val="00642635"/>
    <w:rsid w:val="006B50FD"/>
    <w:rsid w:val="006C1CBD"/>
    <w:rsid w:val="006D2646"/>
    <w:rsid w:val="006D6D47"/>
    <w:rsid w:val="006E1CCB"/>
    <w:rsid w:val="006E3342"/>
    <w:rsid w:val="007045E9"/>
    <w:rsid w:val="00713EDA"/>
    <w:rsid w:val="0072669D"/>
    <w:rsid w:val="00733545"/>
    <w:rsid w:val="00735473"/>
    <w:rsid w:val="00747F01"/>
    <w:rsid w:val="007624C2"/>
    <w:rsid w:val="00765B40"/>
    <w:rsid w:val="007904DC"/>
    <w:rsid w:val="007A3556"/>
    <w:rsid w:val="007B385D"/>
    <w:rsid w:val="007B4300"/>
    <w:rsid w:val="007B6251"/>
    <w:rsid w:val="007D41B9"/>
    <w:rsid w:val="007D7DB7"/>
    <w:rsid w:val="008079DE"/>
    <w:rsid w:val="00844B9D"/>
    <w:rsid w:val="00847444"/>
    <w:rsid w:val="00853FC2"/>
    <w:rsid w:val="00854C61"/>
    <w:rsid w:val="008661E8"/>
    <w:rsid w:val="0087063F"/>
    <w:rsid w:val="00890024"/>
    <w:rsid w:val="00894EA5"/>
    <w:rsid w:val="00897428"/>
    <w:rsid w:val="008A5207"/>
    <w:rsid w:val="008D1B04"/>
    <w:rsid w:val="008D6210"/>
    <w:rsid w:val="008D7556"/>
    <w:rsid w:val="009136D2"/>
    <w:rsid w:val="00925137"/>
    <w:rsid w:val="00925C66"/>
    <w:rsid w:val="00962470"/>
    <w:rsid w:val="00965DB3"/>
    <w:rsid w:val="00987002"/>
    <w:rsid w:val="00993CAE"/>
    <w:rsid w:val="009A18AB"/>
    <w:rsid w:val="009A6B71"/>
    <w:rsid w:val="009B6393"/>
    <w:rsid w:val="009B6D0A"/>
    <w:rsid w:val="009C1615"/>
    <w:rsid w:val="009E6E65"/>
    <w:rsid w:val="00A11EF7"/>
    <w:rsid w:val="00A11FDA"/>
    <w:rsid w:val="00A23946"/>
    <w:rsid w:val="00A3703B"/>
    <w:rsid w:val="00A527E1"/>
    <w:rsid w:val="00A7160B"/>
    <w:rsid w:val="00A80512"/>
    <w:rsid w:val="00AA62F0"/>
    <w:rsid w:val="00AD1760"/>
    <w:rsid w:val="00AD5DF4"/>
    <w:rsid w:val="00AE606F"/>
    <w:rsid w:val="00B06A72"/>
    <w:rsid w:val="00B13CD8"/>
    <w:rsid w:val="00B44147"/>
    <w:rsid w:val="00B52C05"/>
    <w:rsid w:val="00B754BC"/>
    <w:rsid w:val="00B87AD5"/>
    <w:rsid w:val="00B9017F"/>
    <w:rsid w:val="00BA3CDC"/>
    <w:rsid w:val="00BA7DF8"/>
    <w:rsid w:val="00BE4B27"/>
    <w:rsid w:val="00C14711"/>
    <w:rsid w:val="00C205AC"/>
    <w:rsid w:val="00C34D44"/>
    <w:rsid w:val="00C44933"/>
    <w:rsid w:val="00C53778"/>
    <w:rsid w:val="00C8090E"/>
    <w:rsid w:val="00C9120C"/>
    <w:rsid w:val="00CA39AC"/>
    <w:rsid w:val="00CB5568"/>
    <w:rsid w:val="00CC5701"/>
    <w:rsid w:val="00CC6A5B"/>
    <w:rsid w:val="00CD26DE"/>
    <w:rsid w:val="00CD4E37"/>
    <w:rsid w:val="00D156E3"/>
    <w:rsid w:val="00D17FBB"/>
    <w:rsid w:val="00D20458"/>
    <w:rsid w:val="00D46C5A"/>
    <w:rsid w:val="00D61D9D"/>
    <w:rsid w:val="00D72E15"/>
    <w:rsid w:val="00D86994"/>
    <w:rsid w:val="00D90823"/>
    <w:rsid w:val="00D931AB"/>
    <w:rsid w:val="00DD0CB4"/>
    <w:rsid w:val="00DE591D"/>
    <w:rsid w:val="00DE7C18"/>
    <w:rsid w:val="00DF5263"/>
    <w:rsid w:val="00DF634F"/>
    <w:rsid w:val="00DF659F"/>
    <w:rsid w:val="00E01111"/>
    <w:rsid w:val="00E01518"/>
    <w:rsid w:val="00E26664"/>
    <w:rsid w:val="00E30950"/>
    <w:rsid w:val="00E43C26"/>
    <w:rsid w:val="00E43C3C"/>
    <w:rsid w:val="00E923B5"/>
    <w:rsid w:val="00E946AC"/>
    <w:rsid w:val="00EA2E67"/>
    <w:rsid w:val="00EA68AC"/>
    <w:rsid w:val="00EB551C"/>
    <w:rsid w:val="00EE00D8"/>
    <w:rsid w:val="00EF09CD"/>
    <w:rsid w:val="00EF3A63"/>
    <w:rsid w:val="00F07ADD"/>
    <w:rsid w:val="00F158D7"/>
    <w:rsid w:val="00F5590F"/>
    <w:rsid w:val="00F769FC"/>
    <w:rsid w:val="00F85BDB"/>
    <w:rsid w:val="00F93776"/>
    <w:rsid w:val="00F95271"/>
    <w:rsid w:val="00FA3720"/>
    <w:rsid w:val="00FD4775"/>
    <w:rsid w:val="00FE46FD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03A3D"/>
  <w15:chartTrackingRefBased/>
  <w15:docId w15:val="{C9A7B188-A0E1-4114-B108-2F3511F6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664"/>
    <w:pPr>
      <w:spacing w:before="100" w:beforeAutospacing="1" w:after="200" w:afterAutospacing="1" w:line="276" w:lineRule="auto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6664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E26664"/>
    <w:rPr>
      <w:rFonts w:ascii="Calibri" w:eastAsia="Calibri" w:hAnsi="Calibri" w:cs="Times New Roman"/>
    </w:rPr>
  </w:style>
  <w:style w:type="paragraph" w:customStyle="1" w:styleId="Default">
    <w:name w:val="Default"/>
    <w:rsid w:val="00E26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E2666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23B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23B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923B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3B5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AE606F"/>
    <w:pPr>
      <w:spacing w:before="0" w:beforeAutospacing="0" w:after="120" w:afterAutospacing="0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AE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D1897"/>
    <w:pPr>
      <w:spacing w:after="100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E4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43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43C2"/>
    <w:rPr>
      <w:rFonts w:ascii="Segoe UI" w:eastAsia="Calibri" w:hAnsi="Segoe UI" w:cs="Segoe U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135EA8"/>
    <w:pPr>
      <w:spacing w:before="0"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35EA8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35EA8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AD176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D176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D1760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D176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D1760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Revision"/>
    <w:hidden/>
    <w:uiPriority w:val="99"/>
    <w:semiHidden/>
    <w:rsid w:val="00AD17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B78C3A5AA941F3AC5D09C6D6DEA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B6199-5B23-481B-9613-8A278C25C3EF}"/>
      </w:docPartPr>
      <w:docPartBody>
        <w:p w:rsidR="00546441" w:rsidRDefault="00D47BA5" w:rsidP="00D47BA5">
          <w:pPr>
            <w:pStyle w:val="F4B78C3A5AA941F3AC5D09C6D6DEA411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A5"/>
    <w:rsid w:val="002964D1"/>
    <w:rsid w:val="004C2B9D"/>
    <w:rsid w:val="00546441"/>
    <w:rsid w:val="00D4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4B78C3A5AA941F3AC5D09C6D6DEA411">
    <w:name w:val="F4B78C3A5AA941F3AC5D09C6D6DEA411"/>
    <w:rsid w:val="00D47B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4EC6-2B76-40F9-95BB-BFC5915E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2230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Ноева Кыыдаана Павловна</dc:creator>
  <cp:keywords/>
  <dc:description/>
  <cp:lastModifiedBy>Шестакова Дайана Алексеевна</cp:lastModifiedBy>
  <cp:revision>3</cp:revision>
  <dcterms:created xsi:type="dcterms:W3CDTF">2026-08-21T05:18:00Z</dcterms:created>
  <dcterms:modified xsi:type="dcterms:W3CDTF">2026-08-21T05:36:00Z</dcterms:modified>
</cp:coreProperties>
</file>